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78" w:rsidRDefault="00175B8B"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36pt;width:495pt;height:9in;z-index:251656192;visibility:visible;mso-wrap-edited:f;mso-wrap-distance-left:2.88pt;mso-wrap-distance-top:2.88pt;mso-wrap-distance-right:2.88pt;mso-wrap-distance-bottom:2.88pt" filled="f" fillcolor="black" stroked="f" strokeweight="0" insetpen="t" o:cliptowrap="t">
            <v:shadow color="#ccc"/>
            <o:lock v:ext="edit" shapetype="t"/>
            <v:textbox style="mso-next-textbox:#_x0000_s1026;mso-column-margin:5.7pt" inset="2.85pt,2.85pt,2.85pt,2.85pt">
              <w:txbxContent>
                <w:p w:rsidR="00217878" w:rsidRDefault="00217878" w:rsidP="00217878">
                  <w:pPr>
                    <w:pStyle w:val="Tytu"/>
                    <w:widowControl w:val="0"/>
                    <w:rPr>
                      <w:sz w:val="36"/>
                      <w:szCs w:val="36"/>
                    </w:rPr>
                  </w:pPr>
                </w:p>
                <w:p w:rsidR="009E29DD" w:rsidRDefault="00217878" w:rsidP="00217878">
                  <w:pPr>
                    <w:pStyle w:val="Tytu"/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  <w:t xml:space="preserve">Pomorska Izba Rolnicza </w:t>
                  </w:r>
                </w:p>
                <w:p w:rsidR="00217878" w:rsidRDefault="009E29DD" w:rsidP="00217878">
                  <w:pPr>
                    <w:pStyle w:val="Tytu"/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 w:rsidR="00217878">
                    <w:rPr>
                      <w:sz w:val="36"/>
                      <w:szCs w:val="36"/>
                    </w:rPr>
                    <w:t>zaprasza na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rFonts w:ascii="Arial" w:hAnsi="Arial" w:cs="Arial"/>
                      <w:i/>
                      <w:iCs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40"/>
                      <w:szCs w:val="40"/>
                    </w:rPr>
                    <w:t xml:space="preserve">spotkanie z 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  <w:t xml:space="preserve">       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  <w:t>Sekretarzem Stanu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  <w:t xml:space="preserve">w Ministerstwie Rolnictwa 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  <w:t xml:space="preserve">i Rozwoju Wsi, 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ascii="Arial Rounded MT Bold" w:hAnsi="Bookman Old Style"/>
                      <w:b/>
                      <w:bCs/>
                      <w:sz w:val="48"/>
                      <w:szCs w:val="48"/>
                    </w:rPr>
                    <w:t>Panem Kazimierzem Plocke</w:t>
                  </w:r>
                  <w:r>
                    <w:rPr>
                      <w:sz w:val="48"/>
                      <w:szCs w:val="48"/>
                    </w:rPr>
                    <w:t xml:space="preserve">, 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36"/>
                      <w:szCs w:val="36"/>
                    </w:rPr>
                    <w:t>które odbędzie się</w:t>
                  </w:r>
                </w:p>
                <w:p w:rsidR="00217878" w:rsidRDefault="002F061F" w:rsidP="00217878">
                  <w:pPr>
                    <w:widowControl w:val="0"/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12 maja</w:t>
                  </w:r>
                  <w:r w:rsidR="00A23461">
                    <w:rPr>
                      <w:b/>
                      <w:bCs/>
                      <w:sz w:val="48"/>
                      <w:szCs w:val="48"/>
                    </w:rPr>
                    <w:t xml:space="preserve"> 2014r., o godz. 9</w:t>
                  </w:r>
                  <w:r w:rsidR="00217878">
                    <w:rPr>
                      <w:b/>
                      <w:bCs/>
                      <w:sz w:val="48"/>
                      <w:szCs w:val="48"/>
                    </w:rPr>
                    <w:t>.00</w:t>
                  </w:r>
                </w:p>
                <w:p w:rsidR="00217878" w:rsidRDefault="00217878" w:rsidP="00217878">
                  <w:pPr>
                    <w:widowControl w:val="0"/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 xml:space="preserve"> </w:t>
                  </w:r>
                </w:p>
                <w:p w:rsidR="00217878" w:rsidRDefault="00175B8B" w:rsidP="00217878">
                  <w:pPr>
                    <w:widowControl w:val="0"/>
                    <w:jc w:val="center"/>
                    <w:rPr>
                      <w:rFonts w:ascii="Book Antiqua" w:hAnsi="Book Antiqua"/>
                      <w:sz w:val="48"/>
                      <w:szCs w:val="48"/>
                    </w:rPr>
                  </w:pPr>
                  <w:r>
                    <w:rPr>
                      <w:rFonts w:ascii="Book Antiqua" w:hAnsi="Book Antiqua"/>
                      <w:sz w:val="48"/>
                      <w:szCs w:val="48"/>
                    </w:rPr>
                    <w:t>w Żuławskim Parku Historycznym</w:t>
                  </w:r>
                  <w:r w:rsidR="00217878">
                    <w:rPr>
                      <w:rFonts w:ascii="Book Antiqua" w:hAnsi="Book Antiqua"/>
                      <w:sz w:val="48"/>
                      <w:szCs w:val="48"/>
                    </w:rPr>
                    <w:t xml:space="preserve">, </w:t>
                  </w:r>
                </w:p>
                <w:p w:rsidR="00217878" w:rsidRDefault="00175B8B" w:rsidP="00217878">
                  <w:pPr>
                    <w:pStyle w:val="Tytu"/>
                    <w:widowControl w:val="0"/>
                    <w:rPr>
                      <w:rFonts w:ascii="Book Antiqua" w:hAnsi="Book Antiqua"/>
                      <w:sz w:val="48"/>
                      <w:szCs w:val="48"/>
                    </w:rPr>
                  </w:pPr>
                  <w:r>
                    <w:rPr>
                      <w:rFonts w:ascii="Book Antiqua" w:hAnsi="Book Antiqua"/>
                      <w:sz w:val="48"/>
                      <w:szCs w:val="48"/>
                    </w:rPr>
                    <w:t>ul. Kopernika 17, Nowy Dwór Gdański</w:t>
                  </w:r>
                  <w:r w:rsidR="00217878">
                    <w:rPr>
                      <w:rFonts w:ascii="Book Antiqua" w:hAnsi="Book Antiqua"/>
                      <w:sz w:val="48"/>
                      <w:szCs w:val="48"/>
                    </w:rPr>
                    <w:t xml:space="preserve"> </w:t>
                  </w:r>
                </w:p>
                <w:p w:rsidR="00217878" w:rsidRDefault="00217878" w:rsidP="00217878">
                  <w:pPr>
                    <w:pStyle w:val="Tytu"/>
                    <w:widowControl w:val="0"/>
                    <w:rPr>
                      <w:sz w:val="48"/>
                      <w:szCs w:val="48"/>
                    </w:rPr>
                  </w:pPr>
                </w:p>
                <w:p w:rsidR="00175B8B" w:rsidRDefault="00217878" w:rsidP="00217878">
                  <w:pPr>
                    <w:jc w:val="both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Spotkanie w formie  panelu dyskusyjnego będzie doskonałą okazją do dokonania rocznego bilansu wydarzeń w rolnictwie oraz przekazania informacji </w:t>
                  </w:r>
                  <w:r w:rsidR="00175B8B">
                    <w:rPr>
                      <w:sz w:val="44"/>
                      <w:szCs w:val="44"/>
                    </w:rPr>
                    <w:br/>
                  </w:r>
                  <w:r>
                    <w:rPr>
                      <w:sz w:val="44"/>
                      <w:szCs w:val="44"/>
                    </w:rPr>
                    <w:t>w zakresi</w:t>
                  </w:r>
                  <w:r w:rsidR="00175B8B">
                    <w:rPr>
                      <w:sz w:val="44"/>
                      <w:szCs w:val="44"/>
                    </w:rPr>
                    <w:t xml:space="preserve">e nowej perspektywy finansowej </w:t>
                  </w:r>
                </w:p>
                <w:p w:rsidR="00217878" w:rsidRDefault="00217878" w:rsidP="00217878">
                  <w:pPr>
                    <w:jc w:val="both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na lata 2014-2020. </w:t>
                  </w:r>
                </w:p>
              </w:txbxContent>
            </v:textbox>
          </v:shape>
        </w:pict>
      </w:r>
      <w:r w:rsidR="00270AF2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871980" cy="1380490"/>
            <wp:effectExtent l="19050" t="0" r="0" b="0"/>
            <wp:wrapNone/>
            <wp:docPr id="3" name="Obraz 3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3804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E29DD">
        <w:rPr>
          <w:color w:val="auto"/>
          <w:kern w:val="0"/>
          <w:sz w:val="24"/>
          <w:szCs w:val="24"/>
        </w:rPr>
        <w:pict>
          <v:group id="_x0000_s1028" style="position:absolute;margin-left:-36pt;margin-top:-27pt;width:531pt;height:738pt;z-index:251658240;mso-position-horizontal-relative:text;mso-position-vertical-relative:text" coordorigin="106754775,105608532" coordsize="6858000,8995314">
            <v:rect id="_x0000_s1029" style="position:absolute;left:106754775;top:105608532;width:6858000;height:8995314;visibility:hidden;mso-wrap-edited:f" fillcolor="#fc0" strokecolor="#393" strokeweight="2.75pt" o:cliptowrap="t">
              <v:fill recolor="t" rotate="t"/>
              <v:stroke joinstyle="round">
                <o:left v:ext="view" weight="0"/>
                <o:top v:ext="view" weight="0"/>
                <o:right v:ext="view" weight="0"/>
                <o:bottom v:ext="view" weight="0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030" style="position:absolute;flip:x;visibility:visible;mso-wrap-edited:f;mso-wrap-distance-left:2.88pt;mso-wrap-distance-top:2.88pt;mso-wrap-distance-right:2.88pt;mso-wrap-distance-bottom:2.88pt" from="106759538,114408064" to="113603249,114408065" strokecolor="#fc0" strokeweight="2.75pt" o:cliptowrap="t">
              <v:stroke startarrow="oval" endarrow="oval"/>
              <v:shadow color="#ccc"/>
            </v:line>
            <v:line id="_x0000_s1031" style="position:absolute;visibility:visible;mso-wrap-edited:f;mso-wrap-distance-left:2.88pt;mso-wrap-distance-top:2.88pt;mso-wrap-distance-right:2.88pt;mso-wrap-distance-bottom:2.88pt" from="113383670,105618056" to="113383671,114592986" strokecolor="#fc0" strokeweight="2.75pt" o:cliptowrap="t">
              <v:stroke startarrow="oval" endarrow="oval"/>
              <v:shadow color="#ccc"/>
            </v:line>
            <v:line id="_x0000_s1032" style="position:absolute;visibility:visible;mso-wrap-edited:f;mso-wrap-distance-left:2.88pt;mso-wrap-distance-top:2.88pt;mso-wrap-distance-right:2.88pt;mso-wrap-distance-bottom:2.88pt" from="106761918,105803791" to="113603249,105803792" strokecolor="#fc0" strokeweight="2.75pt" o:cliptowrap="t">
              <v:stroke startarrow="oval" endarrow="oval"/>
              <v:shadow color="#ccc"/>
            </v:line>
            <v:line id="_x0000_s1033" style="position:absolute;flip:x;visibility:visible;mso-wrap-edited:f;mso-wrap-distance-left:2.88pt;mso-wrap-distance-top:2.88pt;mso-wrap-distance-right:2.88pt;mso-wrap-distance-bottom:2.88pt" from="106987546,105615675" to="106987547,114595368" strokecolor="#fc0" strokeweight="2.75pt" o:cliptowrap="t">
              <v:stroke startarrow="oval" endarrow="oval"/>
              <v:shadow color="#ccc"/>
            </v:line>
            <v:line id="_x0000_s1034" style="position:absolute;flip:x;visibility:visible;mso-wrap-edited:f;mso-wrap-distance-left:2.88pt;mso-wrap-distance-top:2.88pt;mso-wrap-distance-right:2.88pt;mso-wrap-distance-bottom:2.88pt" from="106761918,114495701" to="113603249,114495702" strokecolor="#393" strokeweight="2.75pt" o:cliptowrap="t">
              <v:stroke startarrow="oval" endarrow="oval"/>
              <v:shadow color="#ccc"/>
            </v:line>
            <v:line id="_x0000_s1035" style="position:absolute;flip:x;visibility:visible;mso-wrap-edited:f;mso-wrap-distance-left:2.88pt;mso-wrap-distance-top:2.88pt;mso-wrap-distance-right:2.88pt;mso-wrap-distance-bottom:2.88pt" from="106885823,105613293" to="106885824,114592986" strokecolor="#393" strokeweight="2.75pt" o:cliptowrap="t">
              <v:stroke startarrow="oval" endarrow="oval"/>
              <v:shadow color="#ccc"/>
            </v:line>
            <v:line id="_x0000_s1036" style="position:absolute;visibility:visible;mso-wrap-edited:f;mso-wrap-distance-left:2.88pt;mso-wrap-distance-top:2.88pt;mso-wrap-distance-right:2.88pt;mso-wrap-distance-bottom:2.88pt" from="113484476,105618056" to="113484477,114592986" strokecolor="#393" strokeweight="2.75pt" o:cliptowrap="t">
              <v:stroke startarrow="oval" endarrow="oval"/>
              <v:shadow color="#ccc"/>
            </v:line>
            <v:line id="_x0000_s1037" style="position:absolute;visibility:visible;mso-wrap-edited:f;mso-wrap-distance-left:2.88pt;mso-wrap-distance-top:2.88pt;mso-wrap-distance-right:2.88pt;mso-wrap-distance-bottom:2.88pt" from="106761918,105718461" to="113600867,105718462" strokecolor="#393" strokeweight="2.75pt" o:cliptowrap="t">
              <v:stroke startarrow="oval" endarrow="oval"/>
              <v:shadow color="#ccc"/>
            </v:line>
            <v:line id="_x0000_s1038" style="position:absolute;visibility:visible;mso-wrap-edited:f;mso-wrap-distance-left:2.88pt;mso-wrap-distance-top:2.88pt;mso-wrap-distance-right:2.88pt;mso-wrap-distance-bottom:2.88pt" from="113587115,105608532" to="113587116,114602512" strokecolor="#fc0" strokeweight="2.75pt" o:cliptowrap="t">
              <v:stroke startarrow="oval" endarrow="oval"/>
              <v:shadow color="#ccc"/>
            </v:line>
            <v:line id="_x0000_s1039" style="position:absolute;visibility:visible;mso-wrap-edited:f;mso-wrap-distance-left:2.88pt;mso-wrap-distance-top:2.88pt;mso-wrap-distance-right:2.88pt;mso-wrap-distance-bottom:2.88pt" from="106757156,105631594" to="113612774,105631595" strokecolor="#fc0" strokeweight="2.75pt" o:cliptowrap="t">
              <v:stroke startarrow="oval" endarrow="oval"/>
              <v:shadow color="#ccc"/>
            </v:line>
            <v:line id="_x0000_s1040" style="position:absolute;flip:x;visibility:visible;mso-wrap-edited:f;mso-wrap-distance-left:2.88pt;mso-wrap-distance-top:2.88pt;mso-wrap-distance-right:2.88pt;mso-wrap-distance-bottom:2.88pt" from="106784100,105608532" to="106784101,114603846" strokecolor="#fc0" strokeweight="2.75pt" o:cliptowrap="t">
              <v:stroke startarrow="oval" endarrow="oval"/>
              <v:shadow color="#ccc"/>
            </v:line>
            <v:line id="_x0000_s1041" style="position:absolute;flip:x;visibility:visible;mso-wrap-edited:f;mso-wrap-distance-left:2.88pt;mso-wrap-distance-top:2.88pt;mso-wrap-distance-right:2.88pt;mso-wrap-distance-bottom:2.88pt" from="106754775,114581030" to="113612775,114581031" strokecolor="#fc0" strokeweight="2.75pt" o:cliptowrap="t">
              <v:stroke startarrow="oval" endarrow="oval"/>
              <v:shadow color="#ccc"/>
            </v:line>
          </v:group>
        </w:pict>
      </w:r>
      <w:r w:rsidR="00270AF2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7429500</wp:posOffset>
            </wp:positionV>
            <wp:extent cx="1741805" cy="1435100"/>
            <wp:effectExtent l="19050" t="0" r="0" b="0"/>
            <wp:wrapNone/>
            <wp:docPr id="18" name="Obraz 18" descr="MC90034579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900345795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4351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21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217878"/>
    <w:rsid w:val="00175B8B"/>
    <w:rsid w:val="00217878"/>
    <w:rsid w:val="00270AF2"/>
    <w:rsid w:val="002F061F"/>
    <w:rsid w:val="0061075D"/>
    <w:rsid w:val="009E29DD"/>
    <w:rsid w:val="00A23461"/>
    <w:rsid w:val="00C5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7878"/>
    <w:rPr>
      <w:color w:val="000000"/>
      <w:kern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qFormat/>
    <w:rsid w:val="00217878"/>
    <w:pPr>
      <w:jc w:val="center"/>
    </w:pPr>
    <w:rPr>
      <w:rFonts w:ascii="Arial" w:hAnsi="Arial" w:cs="Arial"/>
      <w:color w:val="000000"/>
      <w:kern w:val="28"/>
      <w:sz w:val="144"/>
      <w:szCs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Pomorska Izba Rolnicza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Krefta</dc:creator>
  <cp:keywords/>
  <dc:description/>
  <cp:lastModifiedBy>UG Sztutowo</cp:lastModifiedBy>
  <cp:revision>2</cp:revision>
  <cp:lastPrinted>2014-04-23T09:46:00Z</cp:lastPrinted>
  <dcterms:created xsi:type="dcterms:W3CDTF">2014-05-05T10:36:00Z</dcterms:created>
  <dcterms:modified xsi:type="dcterms:W3CDTF">2014-05-05T10:36:00Z</dcterms:modified>
</cp:coreProperties>
</file>