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A3" w:rsidRDefault="00C456A3" w:rsidP="00C456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0"/>
          <w:lang w:eastAsia="pl-PL"/>
        </w:rPr>
        <w:t>OGŁOSZENIE</w:t>
      </w:r>
    </w:p>
    <w:p w:rsidR="00C456A3" w:rsidRDefault="00C456A3" w:rsidP="00C45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WÓJTA GMINY SZTUTOWO</w:t>
      </w:r>
    </w:p>
    <w:p w:rsidR="00C456A3" w:rsidRDefault="00C456A3" w:rsidP="00C45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z dnia 24 kwietnia  2015 roku</w:t>
      </w:r>
    </w:p>
    <w:p w:rsidR="00C456A3" w:rsidRDefault="00C456A3" w:rsidP="00C45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C456A3" w:rsidRPr="00D936D1" w:rsidRDefault="00C456A3" w:rsidP="00D9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w sprawie sporządzenia wykazu nieruchomości przeznaczonych do zbycia w drodze ustnego przetargu nieograniczonego </w:t>
      </w:r>
      <w:bookmarkStart w:id="0" w:name="_GoBack"/>
      <w:bookmarkEnd w:id="0"/>
    </w:p>
    <w:p w:rsidR="00C456A3" w:rsidRDefault="00C456A3" w:rsidP="00D93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Działając na podstawie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art.35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ust.1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i 2 ustawy z dnia 21 sierpnia 1997 r o gospodarce nieruchomościami (tekst jednolity Dz. U. z 2014 r.  poz. 518  ze zmianami)  o g ł a s z a m , co następuje:</w:t>
      </w:r>
    </w:p>
    <w:p w:rsidR="00C456A3" w:rsidRPr="00C456A3" w:rsidRDefault="00C456A3" w:rsidP="00C45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z zasobu nieruchomości stanowiących, własność komunalną przeznaczona została do zbycia w drodze ustnego przetargu nieograniczonego następująca nieruchomość:</w:t>
      </w:r>
    </w:p>
    <w:tbl>
      <w:tblPr>
        <w:tblpPr w:leftFromText="141" w:rightFromText="141" w:bottomFromText="160" w:vertAnchor="text" w:horzAnchor="margin" w:tblpXSpec="center" w:tblpY="200"/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5160"/>
        <w:gridCol w:w="1221"/>
        <w:gridCol w:w="1418"/>
        <w:gridCol w:w="1701"/>
        <w:gridCol w:w="1701"/>
        <w:gridCol w:w="1701"/>
      </w:tblGrid>
      <w:tr w:rsidR="00C456A3" w:rsidTr="00C456A3">
        <w:trPr>
          <w:trHeight w:val="1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Oznaczenie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nieruchomości wg księgi wieczystej, katastru nieruchomości oraz powierzchnia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Położenie nieruchomości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Opis  nieruchomości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Przeznaczenie nieruchomości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i sposób jej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Wartość nieruchomości 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Informacja o przeznaczeniu do sprzedaży</w:t>
            </w:r>
          </w:p>
        </w:tc>
      </w:tr>
      <w:tr w:rsidR="00C456A3" w:rsidTr="00C456A3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456A3" w:rsidTr="00C456A3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GD2M/00043814/8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działka nr 295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pow. 0,0454 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GD2M/00040112/6,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działka nr 296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 pow. 0,1106 ha</w:t>
            </w: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A3" w:rsidRDefault="00C456A3" w:rsidP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Sztutowo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Nieruchomości gruntowe  niezabudowane,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A3" w:rsidRDefault="00C456A3" w:rsidP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Nieruchomości przeznaczone pod obsługę ruchu drogowego, stację paliw.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A3" w:rsidRDefault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304.781,70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A3" w:rsidRDefault="00C456A3" w:rsidP="00C456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Sprzedaż w trybie ustnego przetargu nieograniczonego</w:t>
            </w:r>
          </w:p>
        </w:tc>
      </w:tr>
    </w:tbl>
    <w:p w:rsidR="00C456A3" w:rsidRDefault="00C456A3" w:rsidP="00C45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C456A3" w:rsidRDefault="00C456A3" w:rsidP="00C4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Ogłoszenie wywieszone będzie  na tablicy ogłoszeń  od dnia 24 kwietnia  2015 r. do dnia  22 maja 2015 r. </w:t>
      </w:r>
    </w:p>
    <w:p w:rsidR="00D936D1" w:rsidRPr="00D936D1" w:rsidRDefault="00D936D1" w:rsidP="00D936D1">
      <w:pPr>
        <w:spacing w:line="259" w:lineRule="auto"/>
        <w:ind w:left="10620" w:firstLine="708"/>
      </w:pPr>
      <w:r w:rsidRPr="00D936D1">
        <w:t>Z up. Wójta Gminy</w:t>
      </w:r>
    </w:p>
    <w:p w:rsidR="00D936D1" w:rsidRPr="00D936D1" w:rsidRDefault="00D936D1" w:rsidP="00D936D1">
      <w:pPr>
        <w:spacing w:line="259" w:lineRule="auto"/>
        <w:ind w:left="10620" w:firstLine="708"/>
      </w:pPr>
      <w:r w:rsidRPr="00D936D1">
        <w:t>Renata Głąb</w:t>
      </w:r>
    </w:p>
    <w:p w:rsidR="00D936D1" w:rsidRPr="00D936D1" w:rsidRDefault="00D936D1" w:rsidP="00D936D1">
      <w:pPr>
        <w:spacing w:line="259" w:lineRule="auto"/>
        <w:ind w:left="10620" w:firstLine="708"/>
      </w:pPr>
      <w:r w:rsidRPr="00D936D1">
        <w:t xml:space="preserve">Sekretarz Gminy </w:t>
      </w:r>
    </w:p>
    <w:p w:rsidR="009C09E3" w:rsidRDefault="00D936D1"/>
    <w:sectPr w:rsidR="009C09E3" w:rsidSect="00D936D1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A3"/>
    <w:rsid w:val="004334FC"/>
    <w:rsid w:val="00721203"/>
    <w:rsid w:val="007B316B"/>
    <w:rsid w:val="00C456A3"/>
    <w:rsid w:val="00D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CE11E-D1BE-44C1-A89E-BDB9168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6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komunalna</dc:creator>
  <cp:keywords/>
  <dc:description/>
  <cp:lastModifiedBy>Gospodarka komunalna</cp:lastModifiedBy>
  <cp:revision>2</cp:revision>
  <cp:lastPrinted>2015-04-24T08:40:00Z</cp:lastPrinted>
  <dcterms:created xsi:type="dcterms:W3CDTF">2015-04-24T08:30:00Z</dcterms:created>
  <dcterms:modified xsi:type="dcterms:W3CDTF">2015-04-24T11:24:00Z</dcterms:modified>
</cp:coreProperties>
</file>