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25" w:rsidRDefault="0027051C">
      <w:pPr>
        <w:pStyle w:val="Standard"/>
        <w:tabs>
          <w:tab w:val="left" w:pos="284"/>
        </w:tabs>
        <w:autoSpaceDE w:val="0"/>
        <w:spacing w:line="360" w:lineRule="auto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I.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1. Imię: ................................................................................................................................................…</w:t>
      </w:r>
    </w:p>
    <w:p w:rsidR="00506E25" w:rsidRDefault="0027051C">
      <w:pPr>
        <w:pStyle w:val="Standard"/>
        <w:tabs>
          <w:tab w:val="left" w:pos="284"/>
        </w:tabs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2. Nazwisko: 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....................................................................................................................................…….</w:t>
      </w:r>
    </w:p>
    <w:p w:rsidR="00506E25" w:rsidRDefault="0027051C">
      <w:pPr>
        <w:pStyle w:val="Standard"/>
        <w:tabs>
          <w:tab w:val="left" w:pos="284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3. Adres do korespondencji 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...............……….</w:t>
      </w:r>
    </w:p>
    <w:p w:rsidR="00506E25" w:rsidRDefault="0027051C">
      <w:pPr>
        <w:pStyle w:val="Standard"/>
        <w:tabs>
          <w:tab w:val="left" w:pos="284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:rsidR="00506E25" w:rsidRDefault="0027051C">
      <w:pPr>
        <w:pStyle w:val="Standard"/>
        <w:tabs>
          <w:tab w:val="left" w:pos="284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4. Telefon do kontaktu: 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.............................................................………...</w:t>
      </w:r>
    </w:p>
    <w:p w:rsidR="00506E25" w:rsidRDefault="0027051C">
      <w:pPr>
        <w:pStyle w:val="Standard"/>
        <w:tabs>
          <w:tab w:val="left" w:pos="284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5. Adres e-mail: ..........................................................................................................................………...</w:t>
      </w:r>
    </w:p>
    <w:p w:rsidR="00506E25" w:rsidRDefault="00506E25">
      <w:pPr>
        <w:pStyle w:val="Standard"/>
        <w:autoSpaceDE w:val="0"/>
        <w:ind w:firstLine="709"/>
        <w:rPr>
          <w:rFonts w:ascii="Calibri" w:hAnsi="Calibri" w:cs="Calibri"/>
          <w:sz w:val="22"/>
          <w:szCs w:val="22"/>
        </w:rPr>
      </w:pPr>
    </w:p>
    <w:p w:rsidR="00506E25" w:rsidRDefault="0027051C">
      <w:pPr>
        <w:pStyle w:val="Standard"/>
        <w:autoSpaceDE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 CHARAKTERYSTYKA INWESTYCJI</w:t>
      </w: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rea</w:t>
      </w:r>
      <w:r>
        <w:rPr>
          <w:rFonts w:ascii="Calibri" w:hAnsi="Calibri" w:cs="Calibri"/>
          <w:sz w:val="22"/>
          <w:szCs w:val="22"/>
        </w:rPr>
        <w:t>lizacji zadania:</w:t>
      </w: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kod pocztowy: ………………………….       miejscowość: ……………………………………….………. ulica: ……………………………………………. nr domu: …………………….. nr mieszkania: ..........</w:t>
      </w: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ewidencyjny działki: …………………………………… obręb ……………………………………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budynek:       </w:t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sz w:val="22"/>
          <w:szCs w:val="22"/>
        </w:rPr>
        <w:t xml:space="preserve">  jednorodzinny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Webdings" w:eastAsia="Webdings" w:hAnsi="Webdings" w:cs="Webdings"/>
          <w:bCs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wielorodzinny             </w:t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Webdings" w:eastAsia="Webdings" w:hAnsi="Webdings" w:cs="Webdings"/>
          <w:bCs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>lokal w zabudowie ……………………………..</w:t>
      </w:r>
    </w:p>
    <w:p w:rsidR="00506E25" w:rsidRDefault="0027051C">
      <w:pPr>
        <w:pStyle w:val="Standard"/>
        <w:autoSpaceDE w:val="0"/>
        <w:spacing w:before="24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rozpoczęcia zadania (nie wcześniej niż 01.07.2018 r.):  .............................................................................</w:t>
      </w: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planowanego zakończenia zadania (nie późni</w:t>
      </w:r>
      <w:r>
        <w:rPr>
          <w:rFonts w:ascii="Calibri" w:hAnsi="Calibri" w:cs="Calibri"/>
          <w:sz w:val="22"/>
          <w:szCs w:val="22"/>
        </w:rPr>
        <w:t>ej niż 30.11.2018 r.): ..........................................……………...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Szacunkowy koszt inwestycji brutto (</w:t>
      </w:r>
      <w:r>
        <w:rPr>
          <w:rFonts w:ascii="Calibri" w:hAnsi="Calibri" w:cs="Calibri"/>
          <w:sz w:val="20"/>
          <w:szCs w:val="20"/>
        </w:rPr>
        <w:t>zakup, łącznie z technicznym doborem urządzeń i oprzyrządowaniem oraz wykonaniem instalacji wewnętrznej c.o. i c.w.u. oraz montaż)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:rsidR="00506E25" w:rsidRDefault="0027051C">
      <w:pPr>
        <w:pStyle w:val="Standard"/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</w:t>
      </w:r>
    </w:p>
    <w:p w:rsidR="00506E25" w:rsidRDefault="0027051C">
      <w:pPr>
        <w:pStyle w:val="Standard"/>
        <w:autoSpaceDE w:val="0"/>
        <w:rPr>
          <w:rFonts w:hint="eastAsia"/>
        </w:rPr>
      </w:pPr>
      <w:r>
        <w:rPr>
          <w:rFonts w:ascii="Calibri" w:hAnsi="Calibri" w:cs="Calibri"/>
          <w:b/>
          <w:bCs/>
        </w:rPr>
        <w:t xml:space="preserve">III. </w:t>
      </w:r>
      <w:r>
        <w:rPr>
          <w:rFonts w:ascii="Calibri" w:hAnsi="Calibri" w:cs="Calibri"/>
          <w:b/>
          <w:bCs/>
          <w:sz w:val="22"/>
          <w:szCs w:val="22"/>
        </w:rPr>
        <w:t>PLANOWANY EFEKT EKOLOGICZNY</w:t>
      </w: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ramach zadania planuję likwidację:</w:t>
      </w:r>
    </w:p>
    <w:p w:rsidR="00506E25" w:rsidRDefault="0027051C">
      <w:pPr>
        <w:pStyle w:val="Standard"/>
        <w:numPr>
          <w:ilvl w:val="0"/>
          <w:numId w:val="1"/>
        </w:numPr>
        <w:autoSpaceDE w:val="0"/>
        <w:spacing w:line="360" w:lineRule="auto"/>
        <w:rPr>
          <w:rFonts w:hint="eastAsia"/>
        </w:rPr>
      </w:pPr>
      <w:r>
        <w:rPr>
          <w:rFonts w:ascii="Calibri" w:hAnsi="Calibri" w:cs="Calibri"/>
          <w:bCs/>
          <w:sz w:val="22"/>
          <w:szCs w:val="22"/>
        </w:rPr>
        <w:t xml:space="preserve">kotła opalanego węglem/koksem*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TAK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NIE</w:t>
      </w:r>
    </w:p>
    <w:p w:rsidR="00506E25" w:rsidRDefault="0027051C">
      <w:pPr>
        <w:pStyle w:val="Standard"/>
        <w:autoSpaceDE w:val="0"/>
        <w:spacing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 ilości …………. znajdującego się w </w:t>
      </w:r>
      <w:r>
        <w:rPr>
          <w:rFonts w:ascii="Calibri" w:hAnsi="Calibri" w:cs="Calibri"/>
          <w:bCs/>
          <w:sz w:val="22"/>
          <w:szCs w:val="22"/>
        </w:rPr>
        <w:t>………………………………......................................</w:t>
      </w:r>
    </w:p>
    <w:p w:rsidR="00506E25" w:rsidRDefault="0027051C">
      <w:pPr>
        <w:pStyle w:val="Standard"/>
        <w:autoSpaceDE w:val="0"/>
        <w:spacing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moc dotychczasowa kotła w kW: …………………………..</w:t>
      </w:r>
    </w:p>
    <w:p w:rsidR="00506E25" w:rsidRDefault="0027051C">
      <w:pPr>
        <w:pStyle w:val="Standard"/>
        <w:numPr>
          <w:ilvl w:val="0"/>
          <w:numId w:val="1"/>
        </w:numPr>
        <w:autoSpaceDE w:val="0"/>
        <w:spacing w:line="360" w:lineRule="auto"/>
        <w:rPr>
          <w:rFonts w:hint="eastAsia"/>
        </w:rPr>
      </w:pPr>
      <w:r>
        <w:rPr>
          <w:rFonts w:ascii="Calibri" w:hAnsi="Calibri" w:cs="Calibri"/>
          <w:bCs/>
          <w:sz w:val="22"/>
          <w:szCs w:val="22"/>
        </w:rPr>
        <w:t>pieca kaflowego opalanego węglem/koksem*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TAK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NIE</w:t>
      </w:r>
    </w:p>
    <w:p w:rsidR="00506E25" w:rsidRDefault="0027051C">
      <w:pPr>
        <w:pStyle w:val="Standard"/>
        <w:autoSpaceDE w:val="0"/>
        <w:spacing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ilości …………. znajdującego się w ………………………………................................…..</w:t>
      </w:r>
    </w:p>
    <w:p w:rsidR="00506E25" w:rsidRDefault="0027051C">
      <w:pPr>
        <w:pStyle w:val="Standard"/>
        <w:autoSpaceDE w:val="0"/>
        <w:spacing w:before="240" w:line="360" w:lineRule="auto"/>
        <w:ind w:firstLine="70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rocznie zużywam w tona</w:t>
      </w:r>
      <w:r>
        <w:rPr>
          <w:rFonts w:ascii="Calibri" w:hAnsi="Calibri" w:cs="Calibri"/>
          <w:bCs/>
          <w:sz w:val="22"/>
          <w:szCs w:val="22"/>
        </w:rPr>
        <w:t>ch: węgla: ……………………..…………. koksu: …………………………………</w:t>
      </w:r>
    </w:p>
    <w:p w:rsidR="00506E25" w:rsidRDefault="0027051C">
      <w:pPr>
        <w:pStyle w:val="Standard"/>
        <w:autoSpaceDE w:val="0"/>
        <w:spacing w:before="240"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zastąpienie go: 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kotłem opalanym gazem o mocy ………….. kW 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kotłem opalanym olejem opałowym o mocy ………….. kW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kotłem opalanym biomasą o mocy …………………..kW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pompą ciepła o mocy …………. kW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podłączeniem do mi</w:t>
      </w:r>
      <w:r>
        <w:rPr>
          <w:rFonts w:ascii="Calibri" w:hAnsi="Calibri" w:cs="Calibri"/>
          <w:bCs/>
          <w:sz w:val="22"/>
          <w:szCs w:val="22"/>
        </w:rPr>
        <w:t>ejskiej sieci cieplnej (węzeł o mocy ………….. kW)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Webdings" w:eastAsia="Webdings" w:hAnsi="Webdings" w:cs="Webdings"/>
          <w:bCs/>
          <w:sz w:val="22"/>
          <w:szCs w:val="22"/>
        </w:rPr>
        <w:t></w:t>
      </w:r>
      <w:r>
        <w:rPr>
          <w:rFonts w:ascii="Calibri" w:hAnsi="Calibri" w:cs="Calibri"/>
          <w:bCs/>
          <w:sz w:val="22"/>
          <w:szCs w:val="22"/>
        </w:rPr>
        <w:t xml:space="preserve"> elektrycznym źródłem ciepła na potrzeby ogrzewania budynków …..……… kW </w:t>
      </w:r>
    </w:p>
    <w:p w:rsidR="00506E25" w:rsidRDefault="0027051C">
      <w:pPr>
        <w:pStyle w:val="Standard"/>
        <w:autoSpaceDE w:val="0"/>
        <w:spacing w:line="360" w:lineRule="auto"/>
        <w:rPr>
          <w:rFonts w:hint="eastAsia"/>
        </w:rPr>
      </w:pPr>
      <w:r>
        <w:rPr>
          <w:rFonts w:ascii="Calibri" w:hAnsi="Calibri" w:cs="Calibri"/>
          <w:bCs/>
          <w:i/>
          <w:sz w:val="22"/>
          <w:szCs w:val="22"/>
        </w:rPr>
        <w:lastRenderedPageBreak/>
        <w:t xml:space="preserve"> </w:t>
      </w:r>
      <w:r>
        <w:rPr>
          <w:rFonts w:ascii="Calibri" w:hAnsi="Calibri" w:cs="Calibri"/>
          <w:bCs/>
          <w:i/>
          <w:sz w:val="18"/>
          <w:szCs w:val="18"/>
        </w:rPr>
        <w:t xml:space="preserve">(w zależności od wyboru nowego źródła ciepła, poniżej należy wypełnić właściwie) </w:t>
      </w:r>
    </w:p>
    <w:p w:rsidR="00506E25" w:rsidRDefault="00506E25">
      <w:pPr>
        <w:pStyle w:val="Standard"/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Rocznie będę zużywał </w:t>
      </w:r>
      <w:r>
        <w:rPr>
          <w:rFonts w:ascii="Calibri" w:hAnsi="Calibri" w:cs="Calibri"/>
          <w:bCs/>
          <w:sz w:val="22"/>
          <w:szCs w:val="22"/>
        </w:rPr>
        <w:t>gazu/oleju/drewna/słomy/prądu*: ……….………………………….</w:t>
      </w:r>
    </w:p>
    <w:p w:rsidR="00506E25" w:rsidRDefault="0027051C">
      <w:pPr>
        <w:pStyle w:val="Standard"/>
        <w:autoSpaceDE w:val="0"/>
        <w:spacing w:line="36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(gaz w m3/rok, olej/drewno/słoma w tonach/rok, prąd elektryczny w kWh/rok)</w:t>
      </w:r>
    </w:p>
    <w:p w:rsidR="00506E25" w:rsidRDefault="00506E25">
      <w:pPr>
        <w:pStyle w:val="Standard"/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506E25" w:rsidRDefault="0027051C">
      <w:pPr>
        <w:autoSpaceDE w:val="0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>*niepotrzebne skreślić</w:t>
      </w:r>
    </w:p>
    <w:p w:rsidR="00506E25" w:rsidRDefault="00506E25">
      <w:pPr>
        <w:autoSpaceDE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506E25" w:rsidRDefault="0027051C">
      <w:pPr>
        <w:autoSpaceDE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Zgodnie z art. 24 ust. 1 ustawy z dnia 29 sierpnia 1997 r. o ochronie danych osobowych (Dz. U. z 2016 poz. 9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22 r. ze zm.) informuje się, że: </w:t>
      </w:r>
    </w:p>
    <w:p w:rsidR="00506E25" w:rsidRDefault="0027051C">
      <w:pPr>
        <w:pStyle w:val="Akapitzlist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  <w:color w:val="000000"/>
          <w:lang w:eastAsia="pl-PL"/>
        </w:rPr>
        <w:t xml:space="preserve">Administratorem Państwa danych osobowych jest Gmina Sztutowo, ul. Gdańska 55, 82-110 Sztutowo. </w:t>
      </w:r>
      <w:r>
        <w:rPr>
          <w:rFonts w:cs="Calibri"/>
          <w:b/>
          <w:color w:val="000000"/>
          <w:lang w:eastAsia="pl-PL"/>
        </w:rPr>
        <w:t>Państwa dane osobowe przetwarzane będą w celu uzyskania informacji o zainteresowaniu uzyskaniem  dofinansowania na modernizację</w:t>
      </w:r>
      <w:r>
        <w:rPr>
          <w:rFonts w:cs="Calibri"/>
          <w:b/>
          <w:color w:val="000000"/>
          <w:lang w:eastAsia="pl-PL"/>
        </w:rPr>
        <w:t xml:space="preserve"> systemów grzewczych.</w:t>
      </w:r>
    </w:p>
    <w:p w:rsidR="00506E25" w:rsidRDefault="0027051C">
      <w:pPr>
        <w:pStyle w:val="Akapitzlist"/>
        <w:numPr>
          <w:ilvl w:val="0"/>
          <w:numId w:val="2"/>
        </w:numPr>
        <w:autoSpaceDE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Posiadają Państwo prawo dostępu do treści swoich danych oraz ich modyfikowania.</w:t>
      </w:r>
    </w:p>
    <w:p w:rsidR="00506E25" w:rsidRDefault="0027051C">
      <w:pPr>
        <w:pStyle w:val="Akapitzlist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 xml:space="preserve">Podanie danych osobowych jest dobrowolne i nie determinuje możliwości uzyskania dofinansowania na modernizację systemów grzewczych z WFOŚiGW w Gdańsku. </w:t>
      </w:r>
    </w:p>
    <w:p w:rsidR="00506E25" w:rsidRDefault="0027051C">
      <w:pPr>
        <w:pStyle w:val="Akapitzlist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>Wypełnienie ankiety nie stanowi elementu rekrutacji do projektu, która odbędzie się w późniejszym terminie, w sposób określony w informacji wstępnej.</w:t>
      </w:r>
    </w:p>
    <w:p w:rsidR="00506E25" w:rsidRDefault="00506E25">
      <w:pPr>
        <w:rPr>
          <w:rFonts w:ascii="Calibri" w:hAnsi="Calibri" w:cs="Calibri"/>
          <w:sz w:val="22"/>
          <w:szCs w:val="22"/>
        </w:rPr>
      </w:pPr>
    </w:p>
    <w:p w:rsidR="00506E25" w:rsidRDefault="00506E25">
      <w:pPr>
        <w:rPr>
          <w:rFonts w:ascii="Calibri" w:hAnsi="Calibri" w:cs="Calibri"/>
          <w:sz w:val="22"/>
          <w:szCs w:val="22"/>
        </w:rPr>
      </w:pPr>
    </w:p>
    <w:p w:rsidR="00506E25" w:rsidRDefault="0027051C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…………………………………………………………….</w:t>
      </w:r>
    </w:p>
    <w:p w:rsidR="00506E25" w:rsidRDefault="0027051C">
      <w:pPr>
        <w:pStyle w:val="Standard"/>
        <w:autoSpaceDE w:val="0"/>
        <w:spacing w:line="360" w:lineRule="auto"/>
        <w:ind w:left="4963" w:firstLine="709"/>
        <w:jc w:val="center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( podpis i data )</w:t>
      </w:r>
    </w:p>
    <w:sectPr w:rsidR="00506E25">
      <w:headerReference w:type="first" r:id="rId7"/>
      <w:pgSz w:w="11906" w:h="16838"/>
      <w:pgMar w:top="1134" w:right="1127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051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705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05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2705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44F" w:rsidRDefault="0027051C">
    <w:pPr>
      <w:pStyle w:val="Standard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ANKIETA</w:t>
    </w:r>
  </w:p>
  <w:p w:rsidR="0067744F" w:rsidRDefault="0027051C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osoby fizycznej wyrażającej chęć udziału w programie WFOŚiGW w Gdańsku</w:t>
    </w:r>
  </w:p>
  <w:p w:rsidR="0067744F" w:rsidRDefault="0027051C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„ Czyste powietrze Pomorza”</w:t>
    </w:r>
  </w:p>
  <w:p w:rsidR="0067744F" w:rsidRDefault="0027051C">
    <w:pPr>
      <w:jc w:val="center"/>
      <w:rPr>
        <w:rFonts w:ascii="Calibri" w:hAnsi="Calibri" w:cs="Calibri"/>
        <w:b/>
      </w:rPr>
    </w:pPr>
  </w:p>
  <w:p w:rsidR="0067744F" w:rsidRDefault="0027051C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251C6"/>
    <w:multiLevelType w:val="multilevel"/>
    <w:tmpl w:val="B51A28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C4657"/>
    <w:multiLevelType w:val="multilevel"/>
    <w:tmpl w:val="931C19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6E25"/>
    <w:rsid w:val="0027051C"/>
    <w:rsid w:val="005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0969C-700E-4AB4-AA37-2CCABEE4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Bezodstpw">
    <w:name w:val="No Spacing"/>
    <w:pPr>
      <w:widowControl/>
      <w:ind w:firstLine="709"/>
      <w:jc w:val="both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basedOn w:val="Domylnaczcionkaakapitu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pPr>
      <w:widowControl/>
      <w:suppressAutoHyphens w:val="0"/>
      <w:spacing w:after="200" w:line="360" w:lineRule="auto"/>
      <w:ind w:left="720" w:firstLine="709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Godek</dc:creator>
  <cp:lastModifiedBy>Agnieszka Piórko</cp:lastModifiedBy>
  <cp:revision>2</cp:revision>
  <cp:lastPrinted>2016-07-08T12:23:00Z</cp:lastPrinted>
  <dcterms:created xsi:type="dcterms:W3CDTF">2018-03-29T07:29:00Z</dcterms:created>
  <dcterms:modified xsi:type="dcterms:W3CDTF">2018-03-29T07:29:00Z</dcterms:modified>
</cp:coreProperties>
</file>