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11 </w:t>
      </w:r>
      <w:r w:rsidR="0018341D">
        <w:rPr>
          <w:rFonts w:ascii="Calibri Light" w:eastAsia="Times New Roman" w:hAnsi="Calibri Light" w:cs="Times New Roman"/>
          <w:b/>
          <w:bCs/>
          <w:lang w:eastAsia="pl-PL"/>
        </w:rPr>
        <w:t>października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sprzedaży </w:t>
      </w:r>
      <w:r w:rsidR="0018341D">
        <w:rPr>
          <w:rFonts w:ascii="Calibri Light" w:eastAsia="Times New Roman" w:hAnsi="Calibri Light" w:cs="Times New Roman"/>
          <w:lang w:eastAsia="pl-PL"/>
        </w:rPr>
        <w:t>oraz dzierżawy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18341D">
        <w:rPr>
          <w:rFonts w:ascii="Calibri Light" w:eastAsia="Times New Roman" w:hAnsi="Calibri Light" w:cs="Times New Roman"/>
          <w:lang w:eastAsia="pl-PL"/>
        </w:rPr>
        <w:t xml:space="preserve">sprzedaży oraz </w:t>
      </w:r>
      <w:r w:rsidR="00E96CE6">
        <w:rPr>
          <w:rFonts w:ascii="Calibri Light" w:eastAsia="Times New Roman" w:hAnsi="Calibri Light" w:cs="Times New Roman"/>
          <w:lang w:eastAsia="pl-PL"/>
        </w:rPr>
        <w:t>wydzierżawienia</w:t>
      </w:r>
      <w:r w:rsidR="0018341D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18341D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410/10</w:t>
            </w: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działki</w:t>
            </w: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410/8</w:t>
            </w: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Część działki  362/9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</w:t>
            </w:r>
            <w:r w:rsidR="0018341D">
              <w:rPr>
                <w:sz w:val="20"/>
                <w:szCs w:val="20"/>
              </w:rPr>
              <w:t>0058396/9</w:t>
            </w: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GD2M/00058396/9</w:t>
            </w: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GD2M/00058253/5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18341D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250 </w:t>
            </w:r>
            <w:proofErr w:type="spellStart"/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mb</w:t>
            </w:r>
            <w:proofErr w:type="spellEnd"/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proofErr w:type="spellStart"/>
            <w:r>
              <w:rPr>
                <w:sz w:val="20"/>
                <w:szCs w:val="20"/>
              </w:rPr>
              <w:t>mb</w:t>
            </w:r>
            <w:proofErr w:type="spellEnd"/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proofErr w:type="spellStart"/>
            <w:r>
              <w:rPr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Kąty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</w:t>
            </w:r>
            <w:r w:rsidR="0068446E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ci 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gruntow</w:t>
            </w:r>
            <w:r w:rsidR="0068446E">
              <w:rPr>
                <w:rFonts w:ascii="Calibri Light" w:eastAsia="Times New Roman" w:hAnsi="Calibri Light" w:cs="Times New Roman"/>
                <w:sz w:val="20"/>
                <w:szCs w:val="20"/>
              </w:rPr>
              <w:t>e</w:t>
            </w:r>
            <w:r w:rsidR="0018341D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- plaża</w:t>
            </w:r>
          </w:p>
          <w:p w:rsidR="009D7C7C" w:rsidRDefault="009D7C7C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68446E" w:rsidRDefault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A81597" w:rsidRDefault="0018341D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i organizacja plaży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</w:t>
            </w:r>
            <w:r w:rsidR="0018341D">
              <w:rPr>
                <w:sz w:val="20"/>
                <w:szCs w:val="20"/>
              </w:rPr>
              <w:t xml:space="preserve"> w trybie bezprzetargowym z dotychczasowym dzierżawcą</w:t>
            </w:r>
            <w:r>
              <w:rPr>
                <w:sz w:val="20"/>
                <w:szCs w:val="20"/>
              </w:rPr>
              <w:t xml:space="preserve"> na okres </w:t>
            </w:r>
            <w:r w:rsidR="0018341D">
              <w:rPr>
                <w:sz w:val="20"/>
                <w:szCs w:val="20"/>
              </w:rPr>
              <w:t>4 lat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E96CE6" w:rsidRDefault="00E96C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roczny dzierżawny </w:t>
            </w:r>
            <w:r w:rsidR="0018341D">
              <w:rPr>
                <w:sz w:val="20"/>
                <w:szCs w:val="20"/>
              </w:rPr>
              <w:t>13.</w:t>
            </w:r>
            <w:r w:rsidR="0068446E">
              <w:rPr>
                <w:sz w:val="20"/>
                <w:szCs w:val="20"/>
              </w:rPr>
              <w:t xml:space="preserve">260 </w:t>
            </w:r>
            <w:r>
              <w:rPr>
                <w:sz w:val="20"/>
                <w:szCs w:val="20"/>
              </w:rPr>
              <w:t>zł plus należny podatek VAT.</w:t>
            </w:r>
          </w:p>
          <w:p w:rsidR="00E96CE6" w:rsidRDefault="00E96CE6" w:rsidP="00E96CE6">
            <w:pPr>
              <w:pStyle w:val="Standard"/>
              <w:spacing w:line="251" w:lineRule="auto"/>
              <w:rPr>
                <w:rFonts w:ascii="Arial" w:eastAsia="Times New Roman" w:hAnsi="Arial" w:cs="Times New Roman"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Czynsz płatny do 3</w:t>
            </w:r>
            <w:r w:rsidR="0018341D">
              <w:rPr>
                <w:sz w:val="20"/>
                <w:szCs w:val="20"/>
              </w:rPr>
              <w:t>0.04</w:t>
            </w:r>
            <w:r>
              <w:rPr>
                <w:sz w:val="20"/>
                <w:szCs w:val="20"/>
              </w:rPr>
              <w:t>, każdego roku obowiązywania umowy</w:t>
            </w:r>
            <w:r>
              <w:rPr>
                <w:rFonts w:ascii="Arial" w:eastAsia="Times New Roman" w:hAnsi="Arial" w:cs="Times New Roman"/>
                <w:bCs/>
                <w:sz w:val="22"/>
                <w:szCs w:val="22"/>
              </w:rPr>
              <w:t xml:space="preserve"> </w:t>
            </w:r>
            <w:r w:rsidRPr="00E96CE6">
              <w:rPr>
                <w:rFonts w:ascii="Arial" w:eastAsia="Times New Roman" w:hAnsi="Arial" w:cs="Times New Roman"/>
                <w:bCs/>
                <w:sz w:val="20"/>
                <w:szCs w:val="20"/>
              </w:rPr>
              <w:t>Waloryzacja o średnioroczny wskaźnik cen towarów i usług konsumpcyjnych,</w:t>
            </w:r>
          </w:p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9D7C7C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Część działki 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320/6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GD2M/0</w:t>
            </w:r>
            <w:r>
              <w:rPr>
                <w:sz w:val="20"/>
                <w:szCs w:val="20"/>
              </w:rPr>
              <w:t>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0,0389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9D7C7C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zabudowana budynkiem wiatą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Magazyn sprzętu do zwalczania kłusownictwa i ochrony wód dla straży rybackiej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z dotychczasowym dzierżawcą na okres 3 lat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 w:rsidR="00C517EC">
              <w:rPr>
                <w:sz w:val="20"/>
                <w:szCs w:val="20"/>
              </w:rPr>
              <w:t>972,50</w:t>
            </w:r>
            <w:r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68446E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działki:</w:t>
            </w:r>
          </w:p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327/5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3B4D80" w:rsidRDefault="00C517EC" w:rsidP="0068446E">
            <w:pPr>
              <w:pStyle w:val="Standard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0,0532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Przeznaczenie: prowadzenie działalności gospodarczej – skład materiałów budowlanych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z dotychczasowym dzierżawcą na okres 3 lat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1</w:t>
            </w:r>
            <w:r w:rsidR="00C517EC">
              <w:rPr>
                <w:sz w:val="20"/>
                <w:szCs w:val="20"/>
              </w:rPr>
              <w:t>400</w:t>
            </w:r>
            <w:r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382/160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</w:t>
            </w:r>
            <w:r w:rsidR="00C517EC">
              <w:rPr>
                <w:sz w:val="20"/>
                <w:szCs w:val="20"/>
              </w:rPr>
              <w:t>49191/6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</w:t>
            </w:r>
            <w:r w:rsidR="00C517EC">
              <w:rPr>
                <w:rFonts w:ascii="Calibri Light" w:eastAsia="Times New Roman" w:hAnsi="Calibri Light" w:cs="Times New Roman"/>
                <w:sz w:val="20"/>
                <w:szCs w:val="20"/>
              </w:rPr>
              <w:t>0177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Przeznaczenie: ogródek przydomowy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517EC" w:rsidRPr="009D7C7C" w:rsidRDefault="00C517EC" w:rsidP="00C517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200</w:t>
            </w:r>
            <w:r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68446E" w:rsidRPr="009D7C7C" w:rsidRDefault="00C517EC" w:rsidP="00C517EC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Część działki </w:t>
            </w:r>
          </w:p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</w:t>
            </w:r>
            <w:r w:rsidR="00C517EC">
              <w:rPr>
                <w:sz w:val="20"/>
                <w:szCs w:val="20"/>
              </w:rPr>
              <w:t>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1,60 </w:t>
            </w:r>
            <w:r w:rsidR="0068446E">
              <w:rPr>
                <w:rFonts w:ascii="Calibri Light" w:eastAsia="Times New Roman" w:hAnsi="Calibri Light" w:cs="Times New Roman"/>
                <w:sz w:val="20"/>
                <w:szCs w:val="20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Kąty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Posadowienie </w:t>
            </w:r>
            <w:r w:rsidR="00C517EC">
              <w:rPr>
                <w:sz w:val="20"/>
                <w:szCs w:val="20"/>
              </w:rPr>
              <w:t>reklamy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2671E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 w:rsidR="00C517EC">
              <w:rPr>
                <w:sz w:val="20"/>
                <w:szCs w:val="20"/>
              </w:rPr>
              <w:t>500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195/11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</w:t>
            </w:r>
            <w:r w:rsidR="009E5B20">
              <w:rPr>
                <w:sz w:val="20"/>
                <w:szCs w:val="20"/>
              </w:rPr>
              <w:t>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9E5B20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0,0934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9E5B20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Przeznaczenie: ogródek przydomowy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2671E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1</w:t>
            </w:r>
            <w:r w:rsidR="009E5B20">
              <w:rPr>
                <w:sz w:val="20"/>
                <w:szCs w:val="20"/>
              </w:rPr>
              <w:t>000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9E5B2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73/2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GD2M/00041058/6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64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Budynek wolnostojący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Przeznaczenie: prowadzenie działalności handlowej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2671E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1350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9E5B20" w:rsidRPr="002671E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9E5B2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8.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nr 198/5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369,5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Przeznaczenie: ogródek przydomowy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2671E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400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9E5B20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 nr 198/5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229,50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Default="009E5B20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Przeznaczenie: ogródek przydomowy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Dzierżawa z dotychczasowym dzierżawcą na okres 3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E5B20" w:rsidRPr="002671E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 xml:space="preserve">Czynsz roczny dzierżawny </w:t>
            </w:r>
            <w:r>
              <w:rPr>
                <w:sz w:val="20"/>
                <w:szCs w:val="20"/>
              </w:rPr>
              <w:t>250</w:t>
            </w:r>
            <w:r w:rsidRPr="002671EC">
              <w:rPr>
                <w:sz w:val="20"/>
                <w:szCs w:val="20"/>
              </w:rPr>
              <w:t xml:space="preserve"> zł plus należny podatek VAT.</w:t>
            </w:r>
          </w:p>
          <w:p w:rsidR="009E5B20" w:rsidRPr="009D7C7C" w:rsidRDefault="009E5B20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2671E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  <w:tr w:rsidR="00700629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72/1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GD2M/00041060/3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0,9240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70062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przeznaczona pod teren upraw rolnych. Dopuszcza się zabudowę rolniczą związaną z obsługą terenów rolnych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Pr="002671EC" w:rsidRDefault="0070062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w trybie bezprzetargowym na poprawę warunków zagospodarowania działki przyległej nr 74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Pr="002671EC" w:rsidRDefault="0070062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54.000 zł netto</w:t>
            </w:r>
          </w:p>
        </w:tc>
      </w:tr>
      <w:tr w:rsidR="00700629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72/5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GD2M/000410060/3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0,0800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E4A9E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przeznaczona pod teren budownictwa mieszkaniowego , w tym zagrodowego, obsługa i prowadzenie produkcji rolnej. Wskazana funkcja usługowa, agroturystyki</w:t>
            </w:r>
            <w:r w:rsidR="00220039">
              <w:rPr>
                <w:sz w:val="20"/>
                <w:szCs w:val="20"/>
              </w:rPr>
              <w:t xml:space="preserve"> i obsługi produkcji rolnej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2003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przetargu nieograniczonego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00629" w:rsidRDefault="00220039" w:rsidP="009E5B2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40.000 plus należny podatek VAT</w:t>
            </w:r>
          </w:p>
        </w:tc>
      </w:tr>
      <w:tr w:rsidR="00F227E6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72/3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GD2M/00041060/3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0,0144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przeznaczona pod teren budownictwa mieszkaniowego , w tym zagrodowego, obsługa i prowadzenie produkcji rolnej. Wskazana funkcja usługowa, agroturystyki i obsługi produkcji rolnej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przetargu nieograniczonego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7.200 plus należny podatek VAT</w:t>
            </w:r>
          </w:p>
        </w:tc>
      </w:tr>
      <w:tr w:rsidR="00F227E6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73/6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GD2M/00041059/3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0,0655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Groszkowo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przeznaczona pod teren budownictwa mieszkaniowego , w tym zagrodowego, obsługa i prowadzenie produkcji rolnej. Wskazana funkcja usługowa, agroturystyki i obsługi produkcji rolnej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przetargu nieograniczonego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32.750 plus należny podatek VAT</w:t>
            </w:r>
          </w:p>
        </w:tc>
      </w:tr>
      <w:tr w:rsidR="00F227E6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760/11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GD2M/00045093/3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0,1169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Teren przeznaczony pod zabudowę mieszkaniową o niskiej intensywności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przetargu nieograniczonego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170.000 plus należny podatek VAT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11 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października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>31 października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0018D5" w:rsidRDefault="00F42AED" w:rsidP="00A81597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Wójt Jakub Farinade</w:t>
      </w:r>
      <w:bookmarkStart w:id="1" w:name="_GoBack"/>
      <w:bookmarkEnd w:id="1"/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18341D"/>
    <w:rsid w:val="00220039"/>
    <w:rsid w:val="002671EC"/>
    <w:rsid w:val="002E4A9E"/>
    <w:rsid w:val="00337898"/>
    <w:rsid w:val="003B4D80"/>
    <w:rsid w:val="004C0C8D"/>
    <w:rsid w:val="0068446E"/>
    <w:rsid w:val="006E26FE"/>
    <w:rsid w:val="00700629"/>
    <w:rsid w:val="009D7C7C"/>
    <w:rsid w:val="009E5B20"/>
    <w:rsid w:val="00A81597"/>
    <w:rsid w:val="00B10BB4"/>
    <w:rsid w:val="00C00D58"/>
    <w:rsid w:val="00C517EC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8218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2018-10-09T11:16:00Z</cp:lastPrinted>
  <dcterms:created xsi:type="dcterms:W3CDTF">2018-10-09T11:16:00Z</dcterms:created>
  <dcterms:modified xsi:type="dcterms:W3CDTF">2018-10-11T12:03:00Z</dcterms:modified>
</cp:coreProperties>
</file>