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597" w:rsidRPr="006E26FE" w:rsidRDefault="00A81597" w:rsidP="00A81597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OGŁOSZENIE</w:t>
      </w:r>
    </w:p>
    <w:p w:rsidR="00A81597" w:rsidRPr="006E26FE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WÓJTA GMINY SZTUTOWO</w:t>
      </w:r>
    </w:p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z dnia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1</w:t>
      </w:r>
      <w:r w:rsidR="00B200C4">
        <w:rPr>
          <w:rFonts w:ascii="Calibri Light" w:eastAsia="Times New Roman" w:hAnsi="Calibri Light" w:cs="Times New Roman"/>
          <w:b/>
          <w:bCs/>
          <w:lang w:eastAsia="pl-PL"/>
        </w:rPr>
        <w:t>6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</w:t>
      </w:r>
      <w:r w:rsidR="0018341D">
        <w:rPr>
          <w:rFonts w:ascii="Calibri Light" w:eastAsia="Times New Roman" w:hAnsi="Calibri Light" w:cs="Times New Roman"/>
          <w:b/>
          <w:bCs/>
          <w:lang w:eastAsia="pl-PL"/>
        </w:rPr>
        <w:t>października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</w:t>
      </w:r>
      <w:r w:rsidRPr="006E26FE">
        <w:rPr>
          <w:rFonts w:ascii="Calibri Light" w:eastAsia="Times New Roman" w:hAnsi="Calibri Light" w:cs="Times New Roman"/>
          <w:b/>
          <w:bCs/>
          <w:lang w:eastAsia="pl-PL"/>
        </w:rPr>
        <w:t xml:space="preserve"> 2018 r.</w:t>
      </w:r>
    </w:p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</w:t>
      </w:r>
      <w:bookmarkStart w:id="0" w:name="_Hlk505088834"/>
      <w:r w:rsidRPr="006E26FE">
        <w:rPr>
          <w:rFonts w:ascii="Calibri Light" w:eastAsia="Times New Roman" w:hAnsi="Calibri Light" w:cs="Times New Roman"/>
          <w:lang w:eastAsia="pl-PL"/>
        </w:rPr>
        <w:t xml:space="preserve">do sprzedaży </w:t>
      </w:r>
    </w:p>
    <w:bookmarkEnd w:id="0"/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Działając na podstawie art.35 ust.1 i 2 ustawy z dnia 21 sierpnia 1997 r o gospodarce nieruchomościami (tekst jednolity Dz. U. z 2018 r.  poz. 121 ze zmianami)  o g ł a s z a m , co następuje: z zasobu nieruchomości stanowiących, własność komunalną przeznaczone do </w:t>
      </w:r>
      <w:r w:rsidR="0018341D">
        <w:rPr>
          <w:rFonts w:ascii="Calibri Light" w:eastAsia="Times New Roman" w:hAnsi="Calibri Light" w:cs="Times New Roman"/>
          <w:lang w:eastAsia="pl-PL"/>
        </w:rPr>
        <w:t xml:space="preserve">sprzedaży </w:t>
      </w:r>
      <w:r w:rsidRPr="006E26FE">
        <w:rPr>
          <w:rFonts w:ascii="Calibri Light" w:eastAsia="Times New Roman" w:hAnsi="Calibri Light" w:cs="Times New Roman"/>
          <w:lang w:eastAsia="pl-PL"/>
        </w:rPr>
        <w:t>następujące nieruchomości:</w:t>
      </w:r>
    </w:p>
    <w:p w:rsidR="00A81597" w:rsidRDefault="00A81597" w:rsidP="00A81597">
      <w:pPr>
        <w:pStyle w:val="Standard"/>
        <w:jc w:val="both"/>
        <w:rPr>
          <w:rFonts w:ascii="Calibri Light" w:eastAsia="Times New Roman" w:hAnsi="Calibri Light" w:cs="Times New Roman"/>
          <w:lang w:eastAsia="pl-PL"/>
        </w:rPr>
      </w:pPr>
    </w:p>
    <w:tbl>
      <w:tblPr>
        <w:tblW w:w="15390" w:type="dxa"/>
        <w:tblInd w:w="-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369"/>
        <w:gridCol w:w="1134"/>
        <w:gridCol w:w="1134"/>
        <w:gridCol w:w="1275"/>
        <w:gridCol w:w="1418"/>
        <w:gridCol w:w="3544"/>
        <w:gridCol w:w="1984"/>
        <w:gridCol w:w="2967"/>
      </w:tblGrid>
      <w:tr w:rsidR="006E26FE" w:rsidTr="006E26FE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Nr ewidencyjny nieruchomości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 xml:space="preserve"> w księdze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wieczystej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w  ha/m2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Położenie nieruchomości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Opis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nieruchomości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Przeznaczenie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Forma sprzedaży,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dzierżawy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  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Wartość nieruchomości, zasady aktualizacji opłat, termin wnoszenia opłat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F227E6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BF3ADE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BF3ADE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382/136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</w:t>
            </w:r>
            <w:r w:rsidR="00BF3ADE">
              <w:rPr>
                <w:sz w:val="20"/>
                <w:szCs w:val="20"/>
              </w:rPr>
              <w:t>5099/3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0</w:t>
            </w:r>
            <w:r w:rsidR="00BF3ADE">
              <w:rPr>
                <w:rFonts w:ascii="Calibri Light" w:eastAsia="Times New Roman" w:hAnsi="Calibri Light" w:cs="Times New Roman"/>
                <w:sz w:val="20"/>
                <w:szCs w:val="20"/>
              </w:rPr>
              <w:t>,2447</w:t>
            </w: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BF3ADE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Nieruchomość gruntowa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F3ADE" w:rsidRPr="00BF3ADE" w:rsidRDefault="00BF3ADE" w:rsidP="00BF3ADE">
            <w:pPr>
              <w:pStyle w:val="Standard"/>
              <w:spacing w:line="360" w:lineRule="auto"/>
              <w:ind w:firstLine="7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3ADE">
              <w:rPr>
                <w:rFonts w:ascii="Arial" w:hAnsi="Arial" w:cs="Arial"/>
                <w:sz w:val="16"/>
                <w:szCs w:val="16"/>
              </w:rPr>
              <w:t xml:space="preserve">Powyższa działka położona jest w Sztutowie przy ul. Parkowej.  Działka w Miejscowym Planie Zagospodarowania Przestrzennego Wsi Sztutowo przeznaczona jest pod </w:t>
            </w:r>
            <w:r w:rsidRPr="00BF3ADE">
              <w:rPr>
                <w:rFonts w:ascii="Arial" w:hAnsi="Arial" w:cs="Arial"/>
                <w:bCs/>
                <w:sz w:val="16"/>
                <w:szCs w:val="16"/>
              </w:rPr>
              <w:t>usługi – zdrowia, lecznictwo podstawowe (projektowana przychodnia zdrowia); dopuszcza się zabudowę mieszkaniową i mieszkaniowo – usługową (np. apteka) związaną z działalnością ośrodka zdrowia.</w:t>
            </w:r>
            <w:r w:rsidRPr="00BF3A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3ADE">
              <w:rPr>
                <w:rFonts w:ascii="Arial" w:hAnsi="Arial" w:cs="Arial"/>
                <w:bCs/>
                <w:sz w:val="16"/>
                <w:szCs w:val="16"/>
              </w:rPr>
              <w:t xml:space="preserve">Alternatywnie funkcja usługowa – powiększenie terenu oznaczonego nr C 23 U. </w:t>
            </w:r>
          </w:p>
          <w:p w:rsidR="00F227E6" w:rsidRDefault="00F227E6" w:rsidP="00F227E6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Sprzedaż w trybie ustnego przetargu nieograniczonego 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F227E6" w:rsidRDefault="00F227E6" w:rsidP="00F227E6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wywoławcza </w:t>
            </w:r>
            <w:r w:rsidR="00BF3ADE">
              <w:rPr>
                <w:sz w:val="20"/>
                <w:szCs w:val="20"/>
              </w:rPr>
              <w:t>3</w:t>
            </w:r>
            <w:r w:rsidR="00B200C4">
              <w:rPr>
                <w:sz w:val="20"/>
                <w:szCs w:val="20"/>
              </w:rPr>
              <w:t>0</w:t>
            </w:r>
            <w:r w:rsidR="00BF3ADE">
              <w:rPr>
                <w:sz w:val="20"/>
                <w:szCs w:val="20"/>
              </w:rPr>
              <w:t>0.000</w:t>
            </w:r>
            <w:r>
              <w:rPr>
                <w:sz w:val="20"/>
                <w:szCs w:val="20"/>
              </w:rPr>
              <w:t xml:space="preserve"> plus należny podatek VAT</w:t>
            </w:r>
          </w:p>
        </w:tc>
      </w:tr>
    </w:tbl>
    <w:p w:rsidR="00A81597" w:rsidRDefault="00A81597" w:rsidP="00A81597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A81597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Ogłoszenie wywieszone będzie  na tablicy ogłoszeń</w:t>
      </w:r>
      <w:r w:rsidR="002671EC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, w BIP Gminy Sztutowo, www.sztutowo </w:t>
      </w:r>
      <w:proofErr w:type="spellStart"/>
      <w:r w:rsidR="002671EC">
        <w:rPr>
          <w:rFonts w:ascii="Calibri Light" w:eastAsia="Times New Roman" w:hAnsi="Calibri Light" w:cs="Times New Roman"/>
          <w:sz w:val="20"/>
          <w:szCs w:val="20"/>
          <w:lang w:eastAsia="pl-PL"/>
        </w:rPr>
        <w:t>pl</w:t>
      </w:r>
      <w:proofErr w:type="spellEnd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od dnia 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>1</w:t>
      </w:r>
      <w:r w:rsidR="00B200C4">
        <w:rPr>
          <w:rFonts w:ascii="Calibri Light" w:eastAsia="Times New Roman" w:hAnsi="Calibri Light" w:cs="Times New Roman"/>
          <w:sz w:val="20"/>
          <w:szCs w:val="20"/>
          <w:lang w:eastAsia="pl-PL"/>
        </w:rPr>
        <w:t>6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 w:rsidR="0018341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października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2018 r.  do dnia  </w:t>
      </w:r>
      <w:r w:rsidR="00B200C4">
        <w:rPr>
          <w:rFonts w:ascii="Calibri Light" w:eastAsia="Times New Roman" w:hAnsi="Calibri Light" w:cs="Times New Roman"/>
          <w:sz w:val="20"/>
          <w:szCs w:val="20"/>
          <w:lang w:eastAsia="pl-PL"/>
        </w:rPr>
        <w:t>6</w:t>
      </w:r>
      <w:r w:rsidR="00BF3ADE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listopada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 w:rsidR="00E96CE6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2018 r.</w:t>
      </w:r>
    </w:p>
    <w:p w:rsidR="00B200C4" w:rsidRDefault="00B200C4" w:rsidP="00B200C4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B200C4" w:rsidRDefault="00B200C4" w:rsidP="00B200C4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bookmarkStart w:id="1" w:name="_GoBack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Z up. Wójta Gminy</w:t>
      </w:r>
    </w:p>
    <w:p w:rsidR="00B200C4" w:rsidRDefault="00B200C4" w:rsidP="00B200C4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Renata Głąb</w:t>
      </w:r>
    </w:p>
    <w:p w:rsidR="00B200C4" w:rsidRDefault="00B200C4" w:rsidP="00B200C4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Sekretarz Gminy </w:t>
      </w:r>
      <w:bookmarkEnd w:id="1"/>
    </w:p>
    <w:sectPr w:rsidR="00B200C4" w:rsidSect="00A815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7"/>
    <w:rsid w:val="000018D5"/>
    <w:rsid w:val="000D6CA9"/>
    <w:rsid w:val="0018341D"/>
    <w:rsid w:val="00220039"/>
    <w:rsid w:val="002671EC"/>
    <w:rsid w:val="002E4A9E"/>
    <w:rsid w:val="00337898"/>
    <w:rsid w:val="003B4D80"/>
    <w:rsid w:val="004C0C8D"/>
    <w:rsid w:val="0068446E"/>
    <w:rsid w:val="006E26FE"/>
    <w:rsid w:val="00700629"/>
    <w:rsid w:val="009D7C7C"/>
    <w:rsid w:val="009E5B20"/>
    <w:rsid w:val="00A03476"/>
    <w:rsid w:val="00A81597"/>
    <w:rsid w:val="00B10BB4"/>
    <w:rsid w:val="00B200C4"/>
    <w:rsid w:val="00BF3ADE"/>
    <w:rsid w:val="00C00D58"/>
    <w:rsid w:val="00C517EC"/>
    <w:rsid w:val="00CF6F8B"/>
    <w:rsid w:val="00CF74F0"/>
    <w:rsid w:val="00E96CE6"/>
    <w:rsid w:val="00F227E6"/>
    <w:rsid w:val="00F4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BF0B"/>
  <w15:chartTrackingRefBased/>
  <w15:docId w15:val="{268F0958-D8BC-4584-984D-6A4A33F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locked/>
    <w:rsid w:val="00A81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link w:val="TekstpodstawowyZnak"/>
    <w:semiHidden/>
    <w:rsid w:val="00A81597"/>
    <w:pPr>
      <w:widowControl/>
      <w:suppressAutoHyphens w:val="0"/>
      <w:autoSpaceDN/>
      <w:jc w:val="both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6F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6F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5</cp:revision>
  <cp:lastPrinted>2018-10-16T10:40:00Z</cp:lastPrinted>
  <dcterms:created xsi:type="dcterms:W3CDTF">2018-10-09T11:16:00Z</dcterms:created>
  <dcterms:modified xsi:type="dcterms:W3CDTF">2018-10-16T10:41:00Z</dcterms:modified>
</cp:coreProperties>
</file>