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łącznik Nr 1 do Zarządzenia Nr 64/2021 </w:t>
        <w:br/>
        <w:t xml:space="preserve">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ójta Gminy Sztutowo </w:t>
        <w:br/>
        <w:t xml:space="preserve">z dnia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21.10.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2021 r.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ANKIETA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konsultacyjna do Programu Wspó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łpracy Gminy Sztutowo z organizacjami pozarządowymi oraz podmiotami wymienionymi w art. 3 ust. 3 ustawy o działalności pożytku publicznego i o wolontariacie na rok 2022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I. Dane Organizacji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(OPCJONALNIE)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Nazwa organizacji: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Siedziba: miejscowo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ść, ulica, nr budynku, nr lokalu: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Imi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i nazwisko osoby wypełniająca ankietę: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Funkcja w organizacji osoby wype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łniającej ankietę: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5. Telefon, e-mail kontaktowy: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II. Jakie formy wspó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łpracy pozafinansowej są dla Państwa najistotniejsze?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Wymiana informacji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ędąca podstawą prawidłowego diagnozowania problem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i potrzeb mieszka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podstawa do opracowania zada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 i program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celowych;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Opiniowanie i konsultowanie opracowa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ń, analiz, program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i projektów aktów prawnych w dziedzinach stanowi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ących obszary wzajemnych zainteresowań;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Tworzenie wspólnych zespo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o charakterze doradczym i konsultacyjnym, jakich? …………………………………………………………………………………………………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Wzmacnianie merytoryczne organizacji pozarz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ądowych poprzez organizowanie przez samorząd szkoleń, konferencji i innych przedsięwzięć, jakich? …………………………………………………………………………………………………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Inne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jakie (prosz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wymienić konkretne propozycje wsp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łpracy pozafinansowej)? …………………………………………………………………………………………………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III. Propozycje zapisów w Programie wspó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łpracy</w:t>
      </w:r>
    </w:p>
    <w:tbl>
      <w:tblPr/>
      <w:tblGrid>
        <w:gridCol w:w="617"/>
        <w:gridCol w:w="4014"/>
        <w:gridCol w:w="2378"/>
        <w:gridCol w:w="2053"/>
      </w:tblGrid>
      <w:tr>
        <w:trPr>
          <w:trHeight w:val="1701" w:hRule="auto"/>
          <w:jc w:val="left"/>
        </w:trPr>
        <w:tc>
          <w:tcPr>
            <w:tcW w:w="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L.P.</w:t>
            </w:r>
          </w:p>
        </w:tc>
        <w:tc>
          <w:tcPr>
            <w:tcW w:w="40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Zapis w Programie wspó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łpracy do kt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órego zg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łaszane są uwagi wraz z nr paragrafu, ustępu, punktu Sugerowana zmiana (propozycja nowego brzmienia paragrafu, ustępu, punktu).</w:t>
            </w:r>
          </w:p>
        </w:tc>
        <w:tc>
          <w:tcPr>
            <w:tcW w:w="2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Propozycja nowego zapisu w projekcie Programu na 2022 rok</w:t>
            </w:r>
          </w:p>
        </w:tc>
        <w:tc>
          <w:tcPr>
            <w:tcW w:w="2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Uzasadnienie</w:t>
            </w:r>
          </w:p>
        </w:tc>
      </w:tr>
      <w:tr>
        <w:trPr>
          <w:trHeight w:val="1701" w:hRule="auto"/>
          <w:jc w:val="left"/>
        </w:trPr>
        <w:tc>
          <w:tcPr>
            <w:tcW w:w="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701" w:hRule="auto"/>
          <w:jc w:val="left"/>
        </w:trPr>
        <w:tc>
          <w:tcPr>
            <w:tcW w:w="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IV. Jaka jest dla Pa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ństwa najdogodniejsza forma komunikacji w zakresie wsp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łpracy Gminy Sztutowo z organizacjami pozarządowymi?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przesy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łanie informacji drogą pocztową (proszę podać adres do korespondencji): …………………………………………………………………………………………………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przesy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łanie informacji drogą elektroniczną (proszę podać adres / adresy e-mail): …………………………………………………………………………………………………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umieszczanie informacji na stronie internetowej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www.sztutowo.pl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umieszczanie informacji w mediach spo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łecznościowych np. Facebook,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umieszczanie informacji na tablicy og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łoszeń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inny sposób (jaki?) …………………………………………………………………………………………………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Elektroniczna wersja niniejszej ankiety dost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ępna jest na stronie: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www.sztutow.pl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lub po wysy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łaniu informacji na adres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akibort@sztutowo.ug.gov.pl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wyra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żającej zgodę na przesłanie ankiety na skrzynkę e-mailową organizacji. Ankietę w wersji elektronicznej proszę przesłać na adres: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akibort@sztutowo.ug.gov.pl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ądź poprzez platformę ePUAP. Ankietę w wersji papierowej można dostarczyć do pokoju nr 15 Urzędu Gminy w Sztutowie, ul. Gdańska 55.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Dzi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ękujemy za wypełnienie ankiety!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sztutow.pl/" Id="docRId1" Type="http://schemas.openxmlformats.org/officeDocument/2006/relationships/hyperlink" /><Relationship TargetMode="External" Target="mailto:akibort@sztutowo.ug.gov.pl" Id="docRId3" Type="http://schemas.openxmlformats.org/officeDocument/2006/relationships/hyperlink" /><Relationship Target="styles.xml" Id="docRId5" Type="http://schemas.openxmlformats.org/officeDocument/2006/relationships/styles" /><Relationship TargetMode="External" Target="http://www.sztutowo.pl/" Id="docRId0" Type="http://schemas.openxmlformats.org/officeDocument/2006/relationships/hyperlink" /><Relationship TargetMode="External" Target="mailto:akibort@sztutowo.ug.gov.pl" Id="docRId2" Type="http://schemas.openxmlformats.org/officeDocument/2006/relationships/hyperlink" /><Relationship Target="numbering.xml" Id="docRId4" Type="http://schemas.openxmlformats.org/officeDocument/2006/relationships/numbering" /></Relationships>
</file>