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D48F" w14:textId="77777777" w:rsidR="00687E36" w:rsidRDefault="00687E36">
      <w:pPr>
        <w:keepNext/>
        <w:widowControl w:val="0"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hAnsi="Times New Roman"/>
          <w:color w:val="000000"/>
          <w:lang w:val="pl"/>
        </w:rPr>
      </w:pPr>
      <w:r>
        <w:rPr>
          <w:rFonts w:ascii="Times New Roman" w:hAnsi="Times New Roman"/>
          <w:color w:val="000000"/>
          <w:highlight w:val="white"/>
          <w:lang w:val="pl"/>
        </w:rPr>
        <w:t>Załącznik do uchwały Nr</w:t>
      </w:r>
      <w:r>
        <w:rPr>
          <w:rFonts w:ascii="Times New Roman" w:hAnsi="Times New Roman"/>
          <w:color w:val="000000"/>
          <w:highlight w:val="white"/>
        </w:rPr>
        <w:t xml:space="preserve"> XXXV/373/2022</w:t>
      </w:r>
      <w:r>
        <w:rPr>
          <w:rFonts w:ascii="Times New Roman" w:hAnsi="Times New Roman"/>
          <w:color w:val="000000"/>
          <w:highlight w:val="white"/>
          <w:lang w:val="pl"/>
        </w:rPr>
        <w:br/>
        <w:t>Rady Gminy Sztutowo</w:t>
      </w:r>
      <w:r>
        <w:rPr>
          <w:rFonts w:ascii="Times New Roman" w:hAnsi="Times New Roman"/>
          <w:color w:val="000000"/>
          <w:highlight w:val="white"/>
          <w:lang w:val="pl"/>
        </w:rPr>
        <w:br/>
        <w:t>z dnia 2</w:t>
      </w:r>
      <w:r>
        <w:rPr>
          <w:rFonts w:ascii="Times New Roman" w:hAnsi="Times New Roman"/>
          <w:color w:val="000000"/>
          <w:highlight w:val="white"/>
        </w:rPr>
        <w:t>4</w:t>
      </w:r>
      <w:r>
        <w:rPr>
          <w:rFonts w:ascii="Times New Roman" w:hAnsi="Times New Roman"/>
          <w:color w:val="000000"/>
          <w:highlight w:val="white"/>
          <w:lang w:val="pl"/>
        </w:rPr>
        <w:t> stycznia 2022 r.</w:t>
      </w:r>
    </w:p>
    <w:p w14:paraId="7FEC5C92" w14:textId="77777777" w:rsidR="00687E36" w:rsidRDefault="00687E36" w:rsidP="0067366C">
      <w:pPr>
        <w:keepNext/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color w:val="000000"/>
          <w:lang w:val="pl"/>
        </w:rPr>
      </w:pPr>
      <w:r>
        <w:rPr>
          <w:rFonts w:ascii="Times New Roman" w:hAnsi="Times New Roman"/>
          <w:b/>
          <w:bCs/>
          <w:color w:val="000000"/>
          <w:highlight w:val="white"/>
          <w:lang w:val="pl"/>
        </w:rPr>
        <w:t>Druk DO-1 POLA JASNE WYPEŁNIA WŁAŚCICIEL NIERUCHOMOŚCI KOMPUTEROWO LUB RĘCZNIE, DUŻYMI, DRUKOWANYMI LITERAMI,CZARNYM LUB NIEBIESKIM KOLOREM.</w:t>
      </w:r>
    </w:p>
    <w:tbl>
      <w:tblPr>
        <w:tblW w:w="9635" w:type="dxa"/>
        <w:tblInd w:w="-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9"/>
        <w:gridCol w:w="465"/>
        <w:gridCol w:w="1057"/>
        <w:gridCol w:w="561"/>
        <w:gridCol w:w="1786"/>
        <w:gridCol w:w="1248"/>
        <w:gridCol w:w="26"/>
        <w:gridCol w:w="219"/>
        <w:gridCol w:w="941"/>
        <w:gridCol w:w="124"/>
        <w:gridCol w:w="999"/>
      </w:tblGrid>
      <w:tr w:rsidR="00687E36" w14:paraId="0025A277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9A8391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Data złożenia deklaracji Dzień – Miesiąc - Rok</w:t>
            </w:r>
          </w:p>
        </w:tc>
        <w:tc>
          <w:tcPr>
            <w:tcW w:w="2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5A2D822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1.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34A73B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Nr ewidencyjny deklaracji nadany przez Urząd Gminy</w:t>
            </w:r>
          </w:p>
        </w:tc>
        <w:tc>
          <w:tcPr>
            <w:tcW w:w="22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BB0D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2.</w:t>
            </w:r>
          </w:p>
        </w:tc>
      </w:tr>
      <w:tr w:rsidR="00687E36" w14:paraId="41398F91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6604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DEKLARACJA O WYSOKOŚCI OPŁATY ZA GOSPODAROWANIE ODPADAMI KOMUNALNYMI</w:t>
            </w:r>
          </w:p>
        </w:tc>
      </w:tr>
      <w:tr w:rsidR="00687E36" w14:paraId="190B1DB3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57FD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Podstawa prawna: Ustawa z 13 września 1996 r o utrzymaniu czystości i porządku w gminach (tekst jednolity: Dz. U. z 2021 r., poz. 888 ze zm.).</w:t>
            </w:r>
          </w:p>
          <w:p w14:paraId="7D4771D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Składający: Właściciel nieruchomości, w rozumieniu ustawy o utrzymaniu czystości i porządku w gminach*.</w:t>
            </w:r>
          </w:p>
          <w:p w14:paraId="38E636AB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Termin składania: Pierwszą deklaracja w ciągu 14 dni od dnia zamieszkania pierwszego mieszkańca na danej nieruchomości lub wytworzenia na danej nieruchomości odpadów komunalnych lub do 10 dnia miesiąca po miesiącu, w którym nastąpiły zmiany danych określonych w deklaracji.</w:t>
            </w:r>
          </w:p>
          <w:p w14:paraId="72CC0C9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Miejsce składania: Urząd Gminy Sztutowo, ul. Gdańska 55, 82-110 Sztutowo</w:t>
            </w:r>
          </w:p>
        </w:tc>
      </w:tr>
      <w:tr w:rsidR="00687E36" w14:paraId="595A0453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F1BC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DZIAŁ A – DANE OGÓLNE</w:t>
            </w:r>
          </w:p>
        </w:tc>
      </w:tr>
      <w:tr w:rsidR="00687E36" w14:paraId="4EFBB25F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4CC3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"/>
              </w:rPr>
              <w:t>A.1. MIEJSCE SKŁADANIA DEKLARACJI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pl"/>
              </w:rPr>
              <w:t xml:space="preserve">: Nazwa i adres siedziby organu, do którego należy złożyć deklarację: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pl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"/>
              </w:rPr>
              <w:t>Wójt Gminy Sztutowo ul. Gdańska 55, 82 – 110 Sztutowo</w:t>
            </w:r>
          </w:p>
        </w:tc>
      </w:tr>
      <w:tr w:rsidR="00687E36" w14:paraId="2090E817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6D68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val="pl"/>
              </w:rPr>
              <w:t>A.2. OBOWIĄZEK ZŁOŻENIA DEKLARACJI</w:t>
            </w:r>
          </w:p>
        </w:tc>
      </w:tr>
      <w:tr w:rsidR="00687E36" w14:paraId="4C777CB5" w14:textId="77777777" w:rsidTr="0067366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4752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Cel złożenia deklaracji (zaznaczyć właściwy kwadrat)</w:t>
            </w:r>
          </w:p>
          <w:p w14:paraId="7BB0096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3.</w:t>
            </w:r>
            <w:r w:rsidR="002479C2">
              <w:rPr>
                <w:rFonts w:ascii="Times New Roman" w:hAnsi="Times New Roman"/>
                <w:color w:val="000000"/>
                <w:lang w:val="pl"/>
              </w:rPr>
              <w:t xml:space="preserve">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 w:rsidR="002479C2">
              <w:rPr>
                <w:rFonts w:ascii="Times New Roman" w:hAnsi="Times New Roman"/>
                <w:color w:val="000000"/>
                <w:lang w:val="pl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złożenie deklaracji po raz pierwszy                                    4.</w:t>
            </w:r>
            <w:r w:rsidR="002479C2" w:rsidRPr="002479C2">
              <w:rPr>
                <w:rFonts w:ascii="Times New Roman" w:hAnsi="Times New Roman"/>
                <w:sz w:val="24"/>
                <w:szCs w:val="24"/>
                <w:lang w:val="pl"/>
              </w:rPr>
              <w:sym w:font="Wingdings" w:char="F071"/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 xml:space="preserve">   korekta deklaracji</w:t>
            </w:r>
          </w:p>
          <w:p w14:paraId="2B64936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sz w:val="20"/>
                <w:szCs w:val="20"/>
                <w:lang w:val="pl"/>
              </w:rPr>
              <w:t xml:space="preserve">    (data powstania obowiązku ……………)                                    (data zaistnienia zmian …………..)</w:t>
            </w:r>
          </w:p>
        </w:tc>
      </w:tr>
      <w:tr w:rsidR="00687E36" w14:paraId="2AF015EB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7FEA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A.3. PODMIOT ZOBOWIĄZANY DO ZŁOŻENIA DEKLARACJI</w:t>
            </w:r>
          </w:p>
        </w:tc>
      </w:tr>
      <w:tr w:rsidR="00687E36" w14:paraId="080545BB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5B163" w14:textId="77777777" w:rsidR="00687E36" w:rsidRDefault="00687E36" w:rsidP="0024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      Rodzaj podmiotu (zaznaczyć właściwy kwadrat)</w:t>
            </w:r>
          </w:p>
          <w:p w14:paraId="3EF2F4B6" w14:textId="77777777" w:rsidR="00687E36" w:rsidRDefault="00687E36" w:rsidP="0024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 5.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Właściciel nieruchomości        6.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 Współwłaściciel          7.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Użytkownik wieczysty</w:t>
            </w:r>
          </w:p>
          <w:p w14:paraId="09A2CA7B" w14:textId="77777777" w:rsidR="00687E36" w:rsidRDefault="00687E36" w:rsidP="0024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  <w:p w14:paraId="453E746D" w14:textId="77777777" w:rsidR="00687E36" w:rsidRDefault="00687E36" w:rsidP="0024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 8.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 Zarządca nieruchomości wspólnej        9.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Najemca, dzierżawca       10.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Inny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87E36" w14:paraId="2CD70DD2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0B907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A.4. DANE IDENTYFIKACYJNE OSOBY/PODMIOTU SKŁADAJĄCEJ DEKLARACJĘ</w:t>
            </w:r>
          </w:p>
        </w:tc>
      </w:tr>
      <w:tr w:rsidR="00687E36" w14:paraId="3A45889C" w14:textId="77777777" w:rsidTr="0067366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A07A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A.4.1.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Osoba fizyczna</w:t>
            </w:r>
          </w:p>
        </w:tc>
      </w:tr>
      <w:tr w:rsidR="00687E36" w14:paraId="26EAF8AB" w14:textId="77777777" w:rsidTr="006736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8969FD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11.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Imię</w:t>
            </w:r>
          </w:p>
        </w:tc>
        <w:tc>
          <w:tcPr>
            <w:tcW w:w="742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D1E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12.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Nazwisko</w:t>
            </w:r>
          </w:p>
        </w:tc>
      </w:tr>
      <w:tr w:rsidR="00687E36" w14:paraId="08BD9DED" w14:textId="77777777" w:rsidTr="006736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F5278DD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13. NIP/Pesel</w:t>
            </w:r>
          </w:p>
        </w:tc>
        <w:tc>
          <w:tcPr>
            <w:tcW w:w="2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9F3675D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14.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Kraj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9D133A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15.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Województwo</w:t>
            </w:r>
          </w:p>
        </w:tc>
        <w:tc>
          <w:tcPr>
            <w:tcW w:w="22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7517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16.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Powiat</w:t>
            </w:r>
          </w:p>
        </w:tc>
      </w:tr>
      <w:tr w:rsidR="00687E36" w14:paraId="7417EA4F" w14:textId="77777777" w:rsidTr="006736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D60301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17.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Kod pocztowy</w:t>
            </w:r>
          </w:p>
        </w:tc>
        <w:tc>
          <w:tcPr>
            <w:tcW w:w="2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E21B587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18.  </w:t>
            </w:r>
            <w:r>
              <w:rPr>
                <w:rFonts w:ascii="Times New Roman" w:hAnsi="Times New Roman"/>
                <w:sz w:val="16"/>
                <w:szCs w:val="16"/>
                <w:lang w:val="pl"/>
              </w:rPr>
              <w:t>Miejscowość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E3DC78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19.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Gmina</w:t>
            </w:r>
          </w:p>
        </w:tc>
        <w:tc>
          <w:tcPr>
            <w:tcW w:w="22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B299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20.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Ulica</w:t>
            </w:r>
          </w:p>
        </w:tc>
      </w:tr>
      <w:tr w:rsidR="00687E36" w14:paraId="7B2EED47" w14:textId="77777777" w:rsidTr="006736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484D22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21.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Nr domu</w:t>
            </w:r>
          </w:p>
        </w:tc>
        <w:tc>
          <w:tcPr>
            <w:tcW w:w="2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67F334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22.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Nr lokalu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8E00AF4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23.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Nr telefonu</w:t>
            </w:r>
          </w:p>
        </w:tc>
        <w:tc>
          <w:tcPr>
            <w:tcW w:w="22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127C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24. 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e-mail</w:t>
            </w:r>
          </w:p>
        </w:tc>
      </w:tr>
      <w:tr w:rsidR="00687E36" w14:paraId="24259BE3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1B8A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A.4.2. Dane identyfikacyjne współmałżonka, współwłaściciela lub współużytkownika</w:t>
            </w:r>
          </w:p>
        </w:tc>
      </w:tr>
      <w:tr w:rsidR="00687E36" w14:paraId="369662B6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A164D" w14:textId="77777777" w:rsidR="00687E36" w:rsidRPr="0067366C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25.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Rodzaj podmiotu (podkreślić właściwe) WSPÓŁMAŁŻONEK, WSPÓŁWŁAŚCICIEL, WSPÓŁUŻYTKOWNIK</w:t>
            </w:r>
          </w:p>
        </w:tc>
      </w:tr>
      <w:tr w:rsidR="00687E36" w14:paraId="698B6718" w14:textId="77777777" w:rsidTr="006736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255B8A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26.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Imię</w:t>
            </w:r>
          </w:p>
        </w:tc>
        <w:tc>
          <w:tcPr>
            <w:tcW w:w="742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DFD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27.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Nazwisko</w:t>
            </w:r>
          </w:p>
        </w:tc>
      </w:tr>
      <w:tr w:rsidR="00687E36" w14:paraId="7AD08DCF" w14:textId="77777777" w:rsidTr="006736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3FEF1F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28. NIP/pesel</w:t>
            </w:r>
          </w:p>
        </w:tc>
        <w:tc>
          <w:tcPr>
            <w:tcW w:w="2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694657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29.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Kraj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604976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30.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Województwo</w:t>
            </w:r>
          </w:p>
        </w:tc>
        <w:tc>
          <w:tcPr>
            <w:tcW w:w="22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7E8B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31.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Powiat</w:t>
            </w:r>
          </w:p>
        </w:tc>
      </w:tr>
      <w:tr w:rsidR="00687E36" w14:paraId="3FF8D462" w14:textId="77777777" w:rsidTr="006736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DDD2D0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32.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Kod pocztowy</w:t>
            </w:r>
          </w:p>
        </w:tc>
        <w:tc>
          <w:tcPr>
            <w:tcW w:w="2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914E52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33. </w:t>
            </w:r>
            <w:r>
              <w:rPr>
                <w:rFonts w:ascii="Times New Roman" w:hAnsi="Times New Roman"/>
                <w:sz w:val="16"/>
                <w:szCs w:val="16"/>
                <w:lang w:val="pl"/>
              </w:rPr>
              <w:t>Miejscowość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1A87FFB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34.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Gmina</w:t>
            </w:r>
          </w:p>
        </w:tc>
        <w:tc>
          <w:tcPr>
            <w:tcW w:w="22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2A67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35.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Ulica</w:t>
            </w:r>
          </w:p>
        </w:tc>
      </w:tr>
      <w:tr w:rsidR="00687E36" w14:paraId="740B8C78" w14:textId="77777777" w:rsidTr="006736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7F8936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36.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Nr domu</w:t>
            </w:r>
          </w:p>
        </w:tc>
        <w:tc>
          <w:tcPr>
            <w:tcW w:w="2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63CEF6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37.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Nr lokalu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AB81ED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38.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Nr telefonu</w:t>
            </w:r>
          </w:p>
        </w:tc>
        <w:tc>
          <w:tcPr>
            <w:tcW w:w="22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45707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39.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e-mail</w:t>
            </w:r>
          </w:p>
        </w:tc>
      </w:tr>
      <w:tr w:rsidR="00687E36" w14:paraId="2435B4CA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8CB2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lastRenderedPageBreak/>
              <w:t>A.4.3. Osoby upoważnione do reprezentowania *</w:t>
            </w:r>
          </w:p>
        </w:tc>
      </w:tr>
      <w:tr w:rsidR="00687E36" w14:paraId="61A06D2E" w14:textId="77777777" w:rsidTr="0067366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657057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Imię i Nazwisko</w:t>
            </w:r>
          </w:p>
        </w:tc>
        <w:tc>
          <w:tcPr>
            <w:tcW w:w="742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393F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40.</w:t>
            </w:r>
          </w:p>
        </w:tc>
      </w:tr>
      <w:tr w:rsidR="00687E36" w14:paraId="4BC8705A" w14:textId="77777777" w:rsidTr="0067366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289609D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Sposób reprezentacji</w:t>
            </w:r>
          </w:p>
        </w:tc>
        <w:tc>
          <w:tcPr>
            <w:tcW w:w="742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C5E3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41.</w:t>
            </w:r>
          </w:p>
        </w:tc>
      </w:tr>
      <w:tr w:rsidR="00687E36" w14:paraId="66D44F75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01E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A.4.4. ADRES DO KORESPONDENCJI -  jeśli jest inny, niż adres podany w poz. A.4. lub przy wypełnieniu A.4.3.</w:t>
            </w:r>
          </w:p>
        </w:tc>
      </w:tr>
      <w:tr w:rsidR="00687E36" w14:paraId="27219AD2" w14:textId="77777777" w:rsidTr="006736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9F92E37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42.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Kraj</w:t>
            </w:r>
          </w:p>
        </w:tc>
        <w:tc>
          <w:tcPr>
            <w:tcW w:w="69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EF7B4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43.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Miejscowość, Kod pocztowy</w:t>
            </w:r>
          </w:p>
        </w:tc>
      </w:tr>
      <w:tr w:rsidR="00687E36" w14:paraId="59607FDB" w14:textId="77777777" w:rsidTr="0067366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F3D296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44.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Ulica</w:t>
            </w:r>
          </w:p>
        </w:tc>
        <w:tc>
          <w:tcPr>
            <w:tcW w:w="46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86945D4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45.  Nr domu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8BCD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46.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Nr lokalu</w:t>
            </w:r>
          </w:p>
        </w:tc>
      </w:tr>
      <w:tr w:rsidR="00687E36" w14:paraId="6FF1D5D3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5DDFB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A.5. RODZAJ I ADRES NIERUCHOMOŚĆ – na której powstają odpady komunalne 4</w:t>
            </w:r>
          </w:p>
        </w:tc>
      </w:tr>
      <w:tr w:rsidR="00687E36" w14:paraId="373E9B6E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4F23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Rodzaj nieruchomości (zaznaczyć właściwy kwadrat)</w:t>
            </w:r>
          </w:p>
          <w:p w14:paraId="71ED1DD7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47.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 w:rsidR="002479C2">
              <w:rPr>
                <w:rFonts w:ascii="Times New Roman" w:hAnsi="Times New Roman"/>
                <w:color w:val="000000"/>
                <w:lang w:val="p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zamieszkała</w:t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– rozumie się przez to nieruchomość lub jej część, na której przebywają osoby fizyczne z  zamiarem pobytu stałego lub czasowego, potwierdzeniem zamieszkania jest zużycie wody na nieruchomości – rozliczana według zużycia wody;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Należy wypełnić dział B, dział C.1 oraz E</w:t>
            </w:r>
          </w:p>
          <w:p w14:paraId="309EB69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48.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 w:rsidR="002479C2">
              <w:rPr>
                <w:rFonts w:ascii="Times New Roman" w:hAnsi="Times New Roman"/>
                <w:color w:val="000000"/>
                <w:lang w:val="p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zamieszkała</w:t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, na której świadczone są usługi hotelarskie w rozumieniu ustawy o usługach hotelarskich oraz usługach pilotów wycieczek i przewoźników turystycznych – rozliczana według zużycia wody;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należy wypełnić dział B. dział C.1, dział E</w:t>
            </w:r>
          </w:p>
          <w:p w14:paraId="53CFB7DD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49.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 w:rsidR="002479C2">
              <w:rPr>
                <w:rFonts w:ascii="Times New Roman" w:hAnsi="Times New Roman"/>
                <w:color w:val="000000"/>
                <w:lang w:val="p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mieszana</w:t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– rozumie się przez to nieruchomość w której w części zamieszkują mieszkańcy i są świadczone usługi w rozumieniu ustawy o usługach hotelarskich oraz usługach pilotów wycieczek i przewodników turystycznych, a w części jest prowadzona działalność gospodarcza przez tego samego właściciela – rozliczana według zużycia wody oraz ilości oddanych pojemników / worków; Należy wypełnić dział B, dział C.1, dział D i E</w:t>
            </w:r>
          </w:p>
          <w:p w14:paraId="62CD8089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50.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 w:rsidR="002479C2">
              <w:rPr>
                <w:rFonts w:ascii="Times New Roman" w:hAnsi="Times New Roman"/>
                <w:color w:val="000000"/>
                <w:lang w:val="p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niezamieszkała</w:t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– rozumie się przez to nieruchomość lub ich części, na których nie zamieszkują mieszkańcy, a powstają odpady komunalne – rozliczana od ilości oddanych pojemników / worków.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Należy wypełnić dział D i E</w:t>
            </w:r>
          </w:p>
          <w:p w14:paraId="00C8ED27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51. </w:t>
            </w:r>
            <w:r w:rsidR="002479C2">
              <w:rPr>
                <w:rFonts w:ascii="Times New Roman" w:hAnsi="Times New Roman"/>
                <w:color w:val="000000"/>
                <w:highlight w:val="white"/>
                <w:lang w:val="pl"/>
              </w:rPr>
              <w:sym w:font="Wingdings" w:char="F071"/>
            </w:r>
            <w:r w:rsidR="002479C2">
              <w:rPr>
                <w:rFonts w:ascii="Times New Roman" w:hAnsi="Times New Roman"/>
                <w:color w:val="000000"/>
                <w:lang w:val="p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nieruchomość</w:t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,  na której znajduje się domek letniskowy lub innej nieruchomości wykorzystywanej na cele rekreacyjno -  wypoczynkowe – rozliczana według ryczałtu;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Należy wypełnić dział C.2., oraz dział E.</w:t>
            </w:r>
          </w:p>
        </w:tc>
      </w:tr>
      <w:tr w:rsidR="00687E36" w14:paraId="09D7CE57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D8F8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A.5.1. Adres nieruchomości, z której odbierane są odpady komunalne – jeśli jest inny niż części A4</w:t>
            </w:r>
          </w:p>
        </w:tc>
      </w:tr>
      <w:tr w:rsidR="00687E36" w14:paraId="62E33999" w14:textId="77777777" w:rsidTr="006736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7139E2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52. Miejscowość, Kod pocztowy</w:t>
            </w:r>
          </w:p>
        </w:tc>
        <w:tc>
          <w:tcPr>
            <w:tcW w:w="5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6A7CB2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53. Ulica</w:t>
            </w:r>
          </w:p>
        </w:tc>
        <w:tc>
          <w:tcPr>
            <w:tcW w:w="1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E29C12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54. Nr domu</w:t>
            </w:r>
          </w:p>
          <w:p w14:paraId="52E4E10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95874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55. Nr lokalu</w:t>
            </w:r>
          </w:p>
        </w:tc>
      </w:tr>
      <w:tr w:rsidR="00687E36" w14:paraId="357EB1C0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8C2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Dział B – DANE DOTYCZĄCE GOSPODAROWANIA ODPADAMI DLA WSZYSTKICH TYPÓW NIERUCHOMOŚCI WYMIERZONYCH W CZĘŚCI A 5  poz. 47, 48, 49</w:t>
            </w:r>
          </w:p>
        </w:tc>
      </w:tr>
      <w:tr w:rsidR="00687E36" w14:paraId="096F025D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73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875D6B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 xml:space="preserve">B.1. ŚREDNIOROCZNE ZUŻYCIE WODY NA NIERUCHOMOŚCI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(podać ilość zużytej wody za rok poprzedni w m3)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AD44B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56.</w:t>
            </w:r>
          </w:p>
        </w:tc>
      </w:tr>
      <w:tr w:rsidR="00687E36" w14:paraId="6D44901E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73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2BA575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Ilość wody z odczytu podliczników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 xml:space="preserve"> wykorzystanej na cele pojenia zwierząt, produkcji oraz podlewania ogrodów. Odliczona ilość m3 wody z podlicznika nie może przekroczyć wartości 5% średniorocznego zużycia wody.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58F3B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57.</w:t>
            </w:r>
          </w:p>
        </w:tc>
      </w:tr>
      <w:tr w:rsidR="00687E36" w14:paraId="0DCDD6EF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73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A59BCE4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Średnioroczne zużycie wody po odliczeniu podlicznika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 xml:space="preserve"> (od wartości poz. 56 odjąć poz. 57)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0698B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58.</w:t>
            </w:r>
          </w:p>
        </w:tc>
      </w:tr>
      <w:tr w:rsidR="00687E36" w14:paraId="29D3D427" w14:textId="77777777" w:rsidTr="0067366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B55B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B.2. SPOSÓB ZBIERANIA ODPADÓW</w:t>
            </w:r>
          </w:p>
        </w:tc>
      </w:tr>
      <w:tr w:rsidR="00687E36" w14:paraId="59BC4F21" w14:textId="77777777" w:rsidTr="0067366C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E960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Deklaruję zbieranie odpadów (podkreślić właściwe):</w:t>
            </w:r>
          </w:p>
          <w:p w14:paraId="194DD3A0" w14:textId="77777777" w:rsidR="00687E36" w:rsidRDefault="0024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 </w:t>
            </w:r>
            <w:r w:rsidR="00687E36">
              <w:rPr>
                <w:rFonts w:ascii="Times New Roman" w:hAnsi="Times New Roman"/>
                <w:color w:val="000000"/>
                <w:highlight w:val="white"/>
                <w:lang w:val="pl"/>
              </w:rPr>
              <w:t>59. Popiół                                                                   60. Bioodpady (worki)</w:t>
            </w:r>
          </w:p>
        </w:tc>
      </w:tr>
      <w:tr w:rsidR="00687E36" w14:paraId="03FA79C6" w14:textId="77777777" w:rsidTr="0067366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4930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B.3. OŚWIADCZENIE O POSIADANIU KOMPOSTOWNIKA I KOMPOSTOWANIU BIOODPADÓW</w:t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(należy podkreślić właściwe)</w:t>
            </w:r>
          </w:p>
        </w:tc>
      </w:tr>
      <w:tr w:rsidR="00687E36" w14:paraId="1581EC7E" w14:textId="77777777" w:rsidTr="0067366C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E53C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61. Oświadczam, że na terenie nieruchomości zamieszkałej określonej w części A-5 poz. 47, która zabudowana jest budynkiem mieszkalnym jednorodzinnym, posiadam kompostownik przydomowy i kompostuję w nim bioodpady stanowiące odpady komunalne                    TAK/NIE</w:t>
            </w:r>
          </w:p>
        </w:tc>
      </w:tr>
      <w:tr w:rsidR="00687E36" w14:paraId="070BA003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A4B6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lastRenderedPageBreak/>
              <w:t>Dział C – OBLICZENIE OPŁAT</w:t>
            </w:r>
          </w:p>
        </w:tc>
      </w:tr>
      <w:tr w:rsidR="00687E36" w14:paraId="61EA6208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54A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C.1. – OBLICZANIE OPŁATY ZA ODBIÓR I ZAGOSPODAROWANIE ODPADÓW KOMUNALNYCH – DOTYCZY NIERUCHOMOŚCI ZAMIESZKAŁYCH I MIESZANYCH</w:t>
            </w:r>
          </w:p>
        </w:tc>
      </w:tr>
      <w:tr w:rsidR="00687E36" w14:paraId="60966B72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73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7BFC52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Stawka opłaty za gospodarowanie odpadami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BCA8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62.</w:t>
            </w:r>
          </w:p>
        </w:tc>
      </w:tr>
      <w:tr w:rsidR="00687E36" w14:paraId="1F3DB3D9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73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5A4E7A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Stawka opłaty za gospodarowanie odpadami komunalnymi dla kompostujących bioodpady na nieruchomościach zabudowanych budynkiem mieszkalnym jednorodzinnym,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7D972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63.</w:t>
            </w:r>
          </w:p>
        </w:tc>
      </w:tr>
      <w:tr w:rsidR="00687E36" w14:paraId="2EFF3C77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73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D293F9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 xml:space="preserve">Ilość zużytej wody średniomiesięcznie </w:t>
            </w:r>
            <w:r>
              <w:rPr>
                <w:rFonts w:ascii="Times New Roman" w:hAnsi="Times New Roman"/>
                <w:sz w:val="20"/>
                <w:szCs w:val="20"/>
                <w:lang w:val="pl"/>
              </w:rPr>
              <w:t>(na podstawie zużycia wody za rok poprzedni – gdzie wartość z pozycji należy podzielić przez 12 miesięcy)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0AD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64.</w:t>
            </w:r>
          </w:p>
        </w:tc>
      </w:tr>
      <w:tr w:rsidR="00687E36" w14:paraId="4CA86794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73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F70F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Opłata jako iloczyn poz. 62/63, i 64*  kwota opłaty nie podlega zaokrągleniu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D24A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65.</w:t>
            </w:r>
          </w:p>
          <w:p w14:paraId="5F54A0C4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_____ , ______ zł/m-c</w:t>
            </w:r>
          </w:p>
        </w:tc>
      </w:tr>
      <w:tr w:rsidR="00687E36" w14:paraId="0750D44E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A739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Dział C.2. – OBLICZANIE OPŁATY ZA ODBIÓR I ZAGOSPODAROWANIE ODPADÓW KOMUNALNYCH – DOTYCZY NIERUCHOMOŚCI</w:t>
            </w:r>
            <w:r w:rsidR="002479C2"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"/>
              </w:rPr>
              <w:t xml:space="preserve"> NA KTÓREJ ZNAJDUJE SIĘ DOMEK LETNISKOWY LUB INNA NIERUCHOMOŚĆ WYKORZYSTYWANA NA CELE REKREACYJNO WYPOCZYNKOWE</w:t>
            </w:r>
          </w:p>
        </w:tc>
      </w:tr>
      <w:tr w:rsidR="00687E36" w14:paraId="4059987D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73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2ED583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Ilość domków letniskowych lub innych nieruchomości wykorzystywanych na cele rekreacyjno - wypoczynkowe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E832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66.</w:t>
            </w:r>
          </w:p>
          <w:p w14:paraId="12D995E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  </w:t>
            </w:r>
          </w:p>
        </w:tc>
      </w:tr>
      <w:tr w:rsidR="00687E36" w14:paraId="50C5D84A" w14:textId="77777777" w:rsidTr="0067366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83BC2C2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Roczna stawka ryczałtowa za gospodarowanie odpadami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7407" w14:textId="77777777" w:rsidR="002479C2" w:rsidRDefault="0024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  <w:lang w:val="pl"/>
              </w:rPr>
            </w:pPr>
          </w:p>
          <w:p w14:paraId="478F0B6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67.  _______ , ____   </w:t>
            </w:r>
          </w:p>
          <w:p w14:paraId="55B6617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     zł/rok</w:t>
            </w:r>
          </w:p>
        </w:tc>
      </w:tr>
      <w:tr w:rsidR="00687E36" w14:paraId="19472DFB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73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107625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Opłata jako iloczyn poz. 66 i 67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4FDE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68.</w:t>
            </w:r>
          </w:p>
          <w:p w14:paraId="0E9C326D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</w:tr>
      <w:tr w:rsidR="00687E36" w14:paraId="6EE98D39" w14:textId="77777777" w:rsidTr="0067366C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BBA5E" w14:textId="77777777" w:rsidR="00687E36" w:rsidRPr="002479C2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DZIAŁ D – OBLICZENIE OPŁATY ZA ODBIÓR I ZAGOSPODAROWANIE ODPADÓW KOMUNALNYCH – DOTYCZY NIERUCHOMOŚCI NA, KTÓRYCH NIE ZAMIESZKUJĄ MIESZKAŃCY.</w:t>
            </w:r>
          </w:p>
        </w:tc>
      </w:tr>
      <w:tr w:rsidR="00687E36" w14:paraId="7CD7E11E" w14:textId="77777777" w:rsidTr="0067366C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22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DBC53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Wielkość pojemników</w:t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br/>
              <w:t>/ worków</w:t>
            </w:r>
          </w:p>
        </w:tc>
        <w:tc>
          <w:tcPr>
            <w:tcW w:w="630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28711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Opłata za odbieranie</w:t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br/>
              <w:t>i zagospodarowanie odpadów,</w:t>
            </w:r>
          </w:p>
          <w:p w14:paraId="5C886BF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l"/>
              </w:rPr>
              <w:t xml:space="preserve">zbieranych  sposób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l"/>
              </w:rPr>
              <w:t>selektywny</w:t>
            </w:r>
          </w:p>
        </w:tc>
        <w:tc>
          <w:tcPr>
            <w:tcW w:w="1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6A9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Suma opłat</w:t>
            </w:r>
          </w:p>
          <w:p w14:paraId="09E04C32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Suma iloczynów (kolumna 69x70x71)</w:t>
            </w:r>
          </w:p>
        </w:tc>
      </w:tr>
      <w:tr w:rsidR="00687E36" w14:paraId="0BED13C5" w14:textId="77777777" w:rsidTr="0067366C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22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0E43CA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EF6A25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6BF944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69. Częstotliwość odbioru odpadów z nieruchomości w miesiącu (według obowiązującego harmonogramu)</w:t>
            </w: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EA7C8C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70. Liczba pojemników</w:t>
            </w:r>
          </w:p>
          <w:p w14:paraId="65CE262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/ worków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0997D6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pl"/>
              </w:rPr>
              <w:t>71. Stawka opłaty</w:t>
            </w:r>
          </w:p>
        </w:tc>
        <w:tc>
          <w:tcPr>
            <w:tcW w:w="1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BCB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</w:tr>
      <w:tr w:rsidR="00687E36" w14:paraId="7182D976" w14:textId="77777777" w:rsidTr="0067366C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2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1C1FE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60 litrów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F0057ED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Pojemnik</w:t>
            </w:r>
          </w:p>
          <w:p w14:paraId="5B3A00B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/worek</w:t>
            </w: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B3AD36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ACD35F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9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D9B2D6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8990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</w:tr>
      <w:tr w:rsidR="00687E36" w14:paraId="48E5D644" w14:textId="77777777" w:rsidTr="0067366C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2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DD67B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FE1E92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8BB0E3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B1CDD32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9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D5EAE1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A7E8D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</w:tr>
      <w:tr w:rsidR="00687E36" w14:paraId="25518FA5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22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459CFE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120 litrów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489017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Pojemnik</w:t>
            </w:r>
          </w:p>
          <w:p w14:paraId="470B2A4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/worek</w:t>
            </w: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2627244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5C6473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2A6B86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D6D29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</w:tr>
      <w:tr w:rsidR="00687E36" w14:paraId="00BA1F8E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22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5007DF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EEC4797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98338C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A27259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AD98A7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0C534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</w:tr>
      <w:tr w:rsidR="00687E36" w14:paraId="698DBFB3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F593EE2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240 litrów</w:t>
            </w:r>
          </w:p>
        </w:tc>
        <w:tc>
          <w:tcPr>
            <w:tcW w:w="1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DCE5C1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Pojemnik</w:t>
            </w: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0AEAFD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89CF01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7B3C7D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993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</w:tr>
      <w:tr w:rsidR="00687E36" w14:paraId="2FF338A0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E00255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360 litrów</w:t>
            </w:r>
          </w:p>
        </w:tc>
        <w:tc>
          <w:tcPr>
            <w:tcW w:w="1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6A68434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Pojemnik</w:t>
            </w: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D2A9EE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71DC50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C1B71B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6FFE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</w:tr>
      <w:tr w:rsidR="00687E36" w14:paraId="300443E0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0D01C7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1100 litrów</w:t>
            </w:r>
          </w:p>
        </w:tc>
        <w:tc>
          <w:tcPr>
            <w:tcW w:w="1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AE06F2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Pojemnik</w:t>
            </w: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F15CD7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277359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2502EB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CC6D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</w:tr>
      <w:tr w:rsidR="00687E36" w14:paraId="1CA370C6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EACBD32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1500 litrów</w:t>
            </w:r>
          </w:p>
        </w:tc>
        <w:tc>
          <w:tcPr>
            <w:tcW w:w="1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3E2F25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Pojemnik</w:t>
            </w: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476EE6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1A4011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BCAA0E2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AA33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</w:tc>
      </w:tr>
      <w:tr w:rsidR="00687E36" w14:paraId="1828284E" w14:textId="77777777" w:rsidTr="0067366C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A0F4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                                                            72. Opłata miesięczna * ___________________ zł / miesiąc</w:t>
            </w:r>
          </w:p>
          <w:p w14:paraId="79981AB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  <w:p w14:paraId="5B4599BF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>Ogółem opłata miesięczna (suma opłat 68 i 72) ……………………………………………zł / miesiąc</w:t>
            </w:r>
          </w:p>
        </w:tc>
      </w:tr>
      <w:tr w:rsidR="00687E36" w14:paraId="06C67C5E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EBB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DZIAŁ E – OŚWIADCZENIE I PODPIS SKŁADAJĄCEGO DEKLARACJĘ</w:t>
            </w:r>
          </w:p>
        </w:tc>
      </w:tr>
      <w:tr w:rsidR="00687E36" w14:paraId="01B1E87F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D94D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  <w:lang w:val="pl"/>
              </w:rPr>
              <w:t>Oświadczam, że podane przeze mnie dane są zgodne z prawdą.</w:t>
            </w:r>
          </w:p>
          <w:p w14:paraId="4DA6067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pl"/>
              </w:rPr>
            </w:pPr>
          </w:p>
          <w:p w14:paraId="7552AC2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73. Data _______________________ </w:t>
            </w:r>
            <w:r>
              <w:rPr>
                <w:rFonts w:ascii="Times New Roman" w:hAnsi="Times New Roman"/>
                <w:color w:val="000000"/>
                <w:highlight w:val="white"/>
              </w:rPr>
              <w:t xml:space="preserve">                         </w:t>
            </w:r>
            <w:r>
              <w:rPr>
                <w:rFonts w:ascii="Times New Roman" w:hAnsi="Times New Roman"/>
                <w:color w:val="000000"/>
                <w:highlight w:val="white"/>
                <w:lang w:val="pl"/>
              </w:rPr>
              <w:t xml:space="preserve"> 74. Czytelny podpis </w:t>
            </w:r>
            <w:r>
              <w:rPr>
                <w:rFonts w:ascii="Times New Roman" w:hAnsi="Times New Roman"/>
                <w:color w:val="000000"/>
                <w:highlight w:val="white"/>
              </w:rPr>
              <w:t xml:space="preserve">         </w:t>
            </w:r>
          </w:p>
          <w:p w14:paraId="7FA2C1A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                                                                                       ________________________________</w:t>
            </w:r>
          </w:p>
          <w:p w14:paraId="21EC4F7B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                                                       (z podaniem imienia i nazwiska; pieczątka osoby upoważnionej)</w:t>
            </w:r>
          </w:p>
        </w:tc>
      </w:tr>
      <w:tr w:rsidR="00687E36" w14:paraId="65104B8D" w14:textId="77777777" w:rsidTr="0067366C">
        <w:tblPrEx>
          <w:tblCellMar>
            <w:top w:w="0" w:type="dxa"/>
            <w:bottom w:w="0" w:type="dxa"/>
          </w:tblCellMar>
        </w:tblPrEx>
        <w:tc>
          <w:tcPr>
            <w:tcW w:w="96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F634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</w:rPr>
              <w:lastRenderedPageBreak/>
              <w:t>POUCZENIE</w:t>
            </w:r>
          </w:p>
          <w:p w14:paraId="6E61E6DB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W przypadku nie wypłacenia w określonych terminach kwoty opłaty albo wpłacenia jej w niepełnej wysokości, niniejsza deklaracja stanowi podstawę do wystawienia tytułu wykonawczego, zgodnie z przepisami ustawy z 17 czerwca 1966 r. o postępowaniu egzekucyjnym w administracji (tekst jednolity Dz. U. z  2019 r, poz. 1438 z późn. zm.).</w:t>
            </w:r>
          </w:p>
          <w:p w14:paraId="3CE258B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Zgodnie z art. 6 m ustawy z 13 września 1996 r. o utrzymaniu czystości i porządku w gminach właściciel nieruchomości jest obowiązany złożyć do wójta, burmistrza lub prezydenta miasta deklarację o wysokości opłaty za gospodarowanie odpadami komunalnymi w terminie 14 dni od dnia zamieszkania na danej  nieruchomości pierwszego mieszkańca lub powstania na danej nieruchomości odpadów komunalnych.</w:t>
            </w:r>
          </w:p>
          <w:p w14:paraId="527259B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 przypadku zmiany danych będących podstawą ustalenia wysokości należnej  opłaty za gospodarowanie odpadami komunalnymi lub określonej w deklaracji ilości odpadów komunalnych powstających na danej nieruchomości właściciel  nieruchomości jest obowiązany złożyć nową deklarację w terminie do 10 dnia  miesiąca następującego po miesiącu,  którym nastąpiła zmiana.</w:t>
            </w:r>
          </w:p>
          <w:p w14:paraId="07E9B222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Zgodnie z art. 6m ust 4 w/w ustawy, właściciel nieruchomości nie może złożyć deklaracji zmniejszającej wysokość zobowiązania z tytułu opłaty za  gospodarowanie odpadami komunalnymi za okres wsteczny. Wyjątkiem jest zmiana deklaracji w związku ze śmiercią mieszkańca w terminie do 6 miesięcy od  dnia tego zdarzenia bądź przedstawienie informacji lub korekty faktur uzyskanych  z przedsiębiorstwa wodociągowo-kanalizacyjnego.</w:t>
            </w:r>
          </w:p>
          <w:p w14:paraId="2B63693E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Opłatę za gospodarowanie odpadami komunalnymi w zmienionej wysokości uiszcza się za miesiąc, w którym nastąpiła zmiana. </w:t>
            </w:r>
          </w:p>
          <w:p w14:paraId="1FC92D6B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KLAUZULA INFORMACYJNA RODO</w:t>
            </w:r>
          </w:p>
          <w:p w14:paraId="03E016B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Zgodnie z art.13 ust. 1 i 2 ogólnego rozporządzenia o ochronie danych osobowych z dnia 27 kwietnia 2016 r. (Dz. Urz. UE L 119 z 04.05.2016; dalej „RODO”) informuję, iż:</w:t>
            </w:r>
          </w:p>
          <w:p w14:paraId="46D386AD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1. Administratorem Pani/Pana danych osobowych jest Gmina Sztutowo, reprezentowana przez Wójta Gminy Sztutowo, ul. Gdańska 55, 82-110 Sztutowo.</w:t>
            </w:r>
          </w:p>
          <w:p w14:paraId="3BE276C9" w14:textId="77777777" w:rsidR="00687E36" w:rsidRPr="00414AE9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Inspektorem Ochrony Danych jest Mainsoft sp. z o.o. kontakt pod adresem e-mail</w:t>
            </w:r>
            <w:r w:rsidRPr="00414AE9">
              <w:rPr>
                <w:rFonts w:ascii="Times New Roman" w:hAnsi="Times New Roman"/>
                <w:color w:val="000000"/>
                <w:sz w:val="20"/>
                <w:szCs w:val="20"/>
              </w:rPr>
              <w:t>:  </w:t>
            </w:r>
            <w:hyperlink r:id="rId6" w:history="1">
              <w:r w:rsidRPr="00414AE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iod@mainsoft.pl</w:t>
              </w:r>
            </w:hyperlink>
            <w:r w:rsidRPr="00414A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9F3D1F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3. Pani/Pana dane osobowe przetwarzane będą w celu realizacji zadań Gminy w zakresie utrzymania porządku i czystości na terenie Gminy zgodnie z art. 6 ust. 1 lit.c) RODO art. 6m ust. 1a i 1b ustawy o utrzymaniu czystości i porządku w  gminach (Dz. U. 2021 888 t.j. z dnia 2021.05.12), t.j.</w:t>
            </w:r>
          </w:p>
          <w:p w14:paraId="19CBB001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 określenia wysokości opłaty za gospodarowanie odpadami komunalnymi, a w przypadku uzasadnionych wątpliwości, co do danych zawartych w deklaracji dane będą przetwarzane w celu wydania decyzji określającej wysokość opłaty  za gospodarowanie odpadami komunalnymi,</w:t>
            </w:r>
          </w:p>
          <w:p w14:paraId="362BC8C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 poboru opłaty zagospodarowanie odpadami komunalnymi, w przypadku nieuiszczenia opłaty, dane osobowe będą przetwarzane w celu jej przymusowego ściągnięcia w trybie określonym w przepisach o postępowaniu egzekucyjnym w  administracji,</w:t>
            </w:r>
          </w:p>
          <w:p w14:paraId="48C2D09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 organizacji odbioru odpadów komunalnych.</w:t>
            </w:r>
          </w:p>
          <w:p w14:paraId="74C8F73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4. Podanie danych osobowych jest wymogiem ustawowym i jest Pani/Pan zobowiązana/y do ich podania. W przypadku niepodania danych osobowych niemożliwe będzie naliczenie opłaty za gospodarowanie odpadami komunalnymi oraz odebranie z Pani/pana nieruchomości odpadów komunalnych.</w:t>
            </w:r>
          </w:p>
          <w:p w14:paraId="5CC0C1F6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5. Podstawą prawną przetwarzania Pani/Pana danych osobowych są obowiązujące przepisy prawa, tj.:</w:t>
            </w:r>
          </w:p>
          <w:p w14:paraId="69DDD13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 ustawa z dnia 13 września 1996 r. o utrzymaniu czystości i porządku w  gminach,</w:t>
            </w:r>
          </w:p>
          <w:p w14:paraId="7DAFCC18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 ustawa z dnia 29 sierpnia 1997 r. ordynacja podatkowa (Dz. U. 2020.1325 t.j. z dnia 2020.07.31)</w:t>
            </w:r>
          </w:p>
          <w:p w14:paraId="5C35BFD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 ustawa z dnia 14 czerwca 1960 r. Kodeks postępowania administracyjnego (Dz. U. 2021.735 t.j. z dnia 2021.04.21)</w:t>
            </w:r>
          </w:p>
          <w:p w14:paraId="150E409A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 ustawa z dnia 17czerwca 1966 r. o postępowaniu egzekucyjnym w administracji (Dz. U. 2020.1427 t.j. z dnia 2020.08.21)</w:t>
            </w:r>
          </w:p>
          <w:p w14:paraId="5ED11A14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 uchwała rady Gminy Sztutowo w sprawie określenia szczegółowego sposobu i  zakresu świadczenia usług w zakresie odbierania odpadów komunalnych od właścicieli nieruchomości i zagospodarowania tych odpadów.</w:t>
            </w:r>
          </w:p>
          <w:p w14:paraId="16E24BB5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6. Odbiorcami Pana/Pani danych osobowych będą wyłącznie podmioty  uprawnione do uzyskania danych osobowych na podstawie przepisów prawa. Dane osobowe mogą być udostępnione firmie wywozowej w celu realizacji świadczenia usługi odbioru odpadów komunalnych.</w:t>
            </w:r>
          </w:p>
          <w:p w14:paraId="027F1B7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7. Pani/Pana dane osobowe nie będą przekazywane do państw trzecich lub organizacji międzynarodowych.</w:t>
            </w:r>
          </w:p>
          <w:p w14:paraId="614CC332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8. Pani/Pana dane osobowe przechowywane będą przez okres niezbędny do  realizacji wskazanych w pkt. 3 celów, a po tym czasie przez okres oraz w zakresie  wymaganym przez przepisy prawa.</w:t>
            </w:r>
          </w:p>
          <w:p w14:paraId="58E94CC0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9. Posiada Pani/Pan prawo do: żądania od administratora dostępu do swoich danych osobowych ich sprostowania, usunięcia lub ograniczenia przetwarzania lub o prawie do wniesienia sprzeciwu wobec takiego przetwarzania , a także prawo  do przenoszenia danych.</w:t>
            </w:r>
          </w:p>
          <w:p w14:paraId="09324EB3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10. Ma Pani/Pan prawo wniesienia skargi do organu nadzorczego, którym jest Prezes Urzędu Ochrony Danych Osobowych, ul. Stawki 2, Warszawa.</w:t>
            </w:r>
          </w:p>
          <w:p w14:paraId="6A01E08C" w14:textId="77777777" w:rsidR="00687E36" w:rsidRDefault="0068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Pani/Pana dane osobowe nie będą podlegać profilowaniu oraz automatycznemu podejmowaniu decyzji.</w:t>
            </w:r>
          </w:p>
        </w:tc>
      </w:tr>
    </w:tbl>
    <w:p w14:paraId="3D2F4141" w14:textId="77777777" w:rsidR="00687E36" w:rsidRDefault="00687E3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l"/>
        </w:rPr>
      </w:pPr>
    </w:p>
    <w:sectPr w:rsidR="00687E36" w:rsidSect="0067366C">
      <w:pgSz w:w="12240" w:h="15840"/>
      <w:pgMar w:top="1021" w:right="1418" w:bottom="102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CA4D" w14:textId="77777777" w:rsidR="00092259" w:rsidRDefault="00092259" w:rsidP="008D731B">
      <w:pPr>
        <w:spacing w:after="0" w:line="240" w:lineRule="auto"/>
      </w:pPr>
      <w:r>
        <w:separator/>
      </w:r>
    </w:p>
  </w:endnote>
  <w:endnote w:type="continuationSeparator" w:id="0">
    <w:p w14:paraId="283428BB" w14:textId="77777777" w:rsidR="00092259" w:rsidRDefault="00092259" w:rsidP="008D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86F8" w14:textId="77777777" w:rsidR="00092259" w:rsidRDefault="00092259" w:rsidP="008D731B">
      <w:pPr>
        <w:spacing w:after="0" w:line="240" w:lineRule="auto"/>
      </w:pPr>
      <w:r>
        <w:separator/>
      </w:r>
    </w:p>
  </w:footnote>
  <w:footnote w:type="continuationSeparator" w:id="0">
    <w:p w14:paraId="3AA06B0C" w14:textId="77777777" w:rsidR="00092259" w:rsidRDefault="00092259" w:rsidP="008D7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479C2"/>
    <w:rsid w:val="00092259"/>
    <w:rsid w:val="002479C2"/>
    <w:rsid w:val="00414AE9"/>
    <w:rsid w:val="00461EB1"/>
    <w:rsid w:val="005B6683"/>
    <w:rsid w:val="0067366C"/>
    <w:rsid w:val="00687E36"/>
    <w:rsid w:val="008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2E61E"/>
  <w14:defaultImageDpi w14:val="0"/>
  <w15:docId w15:val="{0900C7F6-EAFE-48BA-9956-54B3D166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731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D7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73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ainsof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1864</Words>
  <Characters>11190</Characters>
  <Application>Microsoft Office Word</Application>
  <DocSecurity>0</DocSecurity>
  <Lines>93</Lines>
  <Paragraphs>26</Paragraphs>
  <ScaleCrop>false</ScaleCrop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Piórko</dc:creator>
  <cp:keywords/>
  <dc:description/>
  <cp:lastModifiedBy>Agnieszka Piórko</cp:lastModifiedBy>
  <cp:revision>2</cp:revision>
  <dcterms:created xsi:type="dcterms:W3CDTF">2022-03-02T08:52:00Z</dcterms:created>
  <dcterms:modified xsi:type="dcterms:W3CDTF">2022-03-02T08:52:00Z</dcterms:modified>
</cp:coreProperties>
</file>