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2D3B" w14:textId="77777777" w:rsidR="00A74CC7" w:rsidRDefault="00A74CC7" w:rsidP="00A74CC7">
      <w:pPr>
        <w:keepNext/>
        <w:spacing w:after="480"/>
        <w:jc w:val="center"/>
        <w:rPr>
          <w:b/>
        </w:rPr>
      </w:pPr>
    </w:p>
    <w:p w14:paraId="0C745FC8" w14:textId="77777777" w:rsidR="00A74CC7" w:rsidRDefault="00A74CC7" w:rsidP="00A74CC7">
      <w:pPr>
        <w:keepNext/>
        <w:spacing w:after="480"/>
        <w:jc w:val="center"/>
        <w:rPr>
          <w:b/>
        </w:rPr>
      </w:pPr>
      <w:r>
        <w:rPr>
          <w:b/>
        </w:rPr>
        <w:t xml:space="preserve">REGULAMIN PRZYZNAWANIA NAGRODY WÓJTA GMINY SZTUTOWO </w:t>
      </w:r>
    </w:p>
    <w:p w14:paraId="578C0F16" w14:textId="15C6F366" w:rsidR="00A74CC7" w:rsidRDefault="00A74CC7" w:rsidP="00A74CC7">
      <w:pPr>
        <w:keepNext/>
        <w:spacing w:after="480"/>
        <w:jc w:val="center"/>
      </w:pPr>
      <w:r>
        <w:rPr>
          <w:b/>
        </w:rPr>
        <w:t>PN. „BURSZTYNOWY LAUR GMINY SZTUTOWO"</w:t>
      </w:r>
    </w:p>
    <w:p w14:paraId="6322EB6F" w14:textId="77777777" w:rsidR="00A74CC7" w:rsidRDefault="00A74CC7" w:rsidP="00A74CC7">
      <w:pPr>
        <w:keepNext/>
        <w:spacing w:before="280"/>
        <w:jc w:val="center"/>
        <w:rPr>
          <w:b/>
        </w:rPr>
      </w:pPr>
    </w:p>
    <w:p w14:paraId="332BAA11" w14:textId="678B3952" w:rsidR="00A74CC7" w:rsidRDefault="00A74CC7" w:rsidP="00A74CC7">
      <w:pPr>
        <w:keepNext/>
        <w:spacing w:before="280"/>
        <w:jc w:val="center"/>
      </w:pPr>
      <w:r>
        <w:rPr>
          <w:b/>
        </w:rPr>
        <w:t>§ 1. </w:t>
      </w:r>
    </w:p>
    <w:p w14:paraId="2D2822C5" w14:textId="77777777" w:rsidR="00A74CC7" w:rsidRDefault="00A74CC7" w:rsidP="00A74CC7">
      <w:pPr>
        <w:keepLines/>
        <w:spacing w:before="120" w:after="120"/>
        <w:ind w:firstLine="340"/>
      </w:pPr>
      <w:r>
        <w:t>Nagroda Wójta Gminy Sztutowo pn. Bursztynowy Laur Gminy Sztutowo", zwana dalej Nagrodą ma charakter coroczny i ma na celu uhonorowanie wyróżniających się twórców kultury, działaczy społecznych, samorządowych, przedsiębiorców, rolników, nauczycieli, wychowawców, sportowców, organizacji, instytucji, grup nieformalnych lub osób z terenu Gminy Sztutowo  lub działających na rzecz Gminy Sztutowo.</w:t>
      </w:r>
    </w:p>
    <w:p w14:paraId="77CABC2D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t>§ 2. </w:t>
      </w:r>
    </w:p>
    <w:p w14:paraId="37A1F7AB" w14:textId="77777777" w:rsidR="00A74CC7" w:rsidRDefault="00A74CC7" w:rsidP="00A74CC7">
      <w:pPr>
        <w:keepLines/>
        <w:spacing w:before="120" w:after="120"/>
        <w:ind w:firstLine="340"/>
      </w:pPr>
      <w:r>
        <w:t>1. Nagroda jest formą wyróżnienia dla mieszkańców Gminy Sztutowo za szczególne osiągnięcia i zasługi w następujących dziedzinach:</w:t>
      </w:r>
    </w:p>
    <w:p w14:paraId="5BA7358F" w14:textId="77777777" w:rsidR="00A74CC7" w:rsidRDefault="00A74CC7" w:rsidP="00A74CC7">
      <w:pPr>
        <w:spacing w:before="120" w:after="120"/>
        <w:ind w:left="340" w:hanging="227"/>
      </w:pPr>
      <w:r>
        <w:t>1) kultury, sportu i turystyki;</w:t>
      </w:r>
    </w:p>
    <w:p w14:paraId="38BE9201" w14:textId="77777777" w:rsidR="00A74CC7" w:rsidRDefault="00A74CC7" w:rsidP="00A74CC7">
      <w:pPr>
        <w:spacing w:before="120" w:after="120"/>
        <w:ind w:left="340" w:hanging="227"/>
      </w:pPr>
      <w:r>
        <w:t>2) oświaty i wychowania;</w:t>
      </w:r>
    </w:p>
    <w:p w14:paraId="01F40F27" w14:textId="77777777" w:rsidR="00A74CC7" w:rsidRDefault="00A74CC7" w:rsidP="00A74CC7">
      <w:pPr>
        <w:spacing w:before="120" w:after="120"/>
        <w:ind w:left="340" w:hanging="227"/>
      </w:pPr>
      <w:r>
        <w:t>3) działalności społecznej, samorządowej;</w:t>
      </w:r>
    </w:p>
    <w:p w14:paraId="0AF5F608" w14:textId="77777777" w:rsidR="00A74CC7" w:rsidRDefault="00A74CC7" w:rsidP="00A74CC7">
      <w:pPr>
        <w:spacing w:before="120" w:after="120"/>
        <w:ind w:left="624" w:firstLine="227"/>
      </w:pPr>
      <w:r>
        <w:t>które przyczynią się do rozwoju i promocji gminy Sztutowo.</w:t>
      </w:r>
    </w:p>
    <w:p w14:paraId="18EC407E" w14:textId="77777777" w:rsidR="00A74CC7" w:rsidRDefault="00A74CC7" w:rsidP="00A74CC7">
      <w:pPr>
        <w:keepLines/>
        <w:spacing w:before="120" w:after="120"/>
        <w:ind w:firstLine="340"/>
      </w:pPr>
      <w:r>
        <w:t>2. Nagroda może być przyznawana za osiągnięcia i aktywność w roku poprzedzającym rok kalendarzowy przyznania nagród lub za całokształt działalności na rzecz Gminy Sztutowo.</w:t>
      </w:r>
    </w:p>
    <w:p w14:paraId="3A72D2FE" w14:textId="77777777" w:rsidR="00A74CC7" w:rsidRDefault="00A74CC7" w:rsidP="00A74CC7">
      <w:pPr>
        <w:keepLines/>
        <w:spacing w:before="120" w:after="120"/>
        <w:ind w:firstLine="340"/>
      </w:pPr>
      <w:r>
        <w:t>3. Nagroda przyznawana jest najwyżej dwa razy w  roku.</w:t>
      </w:r>
    </w:p>
    <w:p w14:paraId="621531D3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t>§ 3. </w:t>
      </w:r>
    </w:p>
    <w:p w14:paraId="62256230" w14:textId="77777777" w:rsidR="00A74CC7" w:rsidRDefault="00A74CC7" w:rsidP="00A74CC7">
      <w:pPr>
        <w:keepLines/>
        <w:spacing w:before="120" w:after="120"/>
        <w:ind w:firstLine="340"/>
      </w:pPr>
      <w:r>
        <w:t>1. Wnioski kandydatów do nagrody mogą zgłaszać osoby fizyczne i prawne z terenu gminy Sztutowo, w pierwszym terminie do 31 marca każdego roku oraz w drugim terminie do 30 września każdego roku za wyjątkiem roku 2022, gdzie termin składania wniosków ustalono do dnia 31 października 2022 r. w sekretariacie Urzędu Gminy w Sztutowo lub korespondencyjnie na adres Urzędu Gminy Sztutowo.</w:t>
      </w:r>
    </w:p>
    <w:p w14:paraId="4F34B2EA" w14:textId="77777777" w:rsidR="00A74CC7" w:rsidRDefault="00A74CC7" w:rsidP="00A74CC7">
      <w:pPr>
        <w:keepLines/>
        <w:spacing w:before="120" w:after="120"/>
        <w:ind w:firstLine="340"/>
      </w:pPr>
      <w:r>
        <w:t>2. O przyjęciu wniosku decyduje data wpływu do Urzędu Gminy potwierdzona pieczęcią, a w przypadku doręczenia za pośrednictwem poczty, data nadania przesyłki.</w:t>
      </w:r>
    </w:p>
    <w:p w14:paraId="33C08EEE" w14:textId="77777777" w:rsidR="00A74CC7" w:rsidRDefault="00A74CC7" w:rsidP="00A74CC7">
      <w:pPr>
        <w:keepLines/>
        <w:spacing w:before="120" w:after="120"/>
        <w:ind w:firstLine="340"/>
      </w:pPr>
      <w:r>
        <w:t>3. Wniosek o przyznanie nagrody jest składany w formie pisemnej na druku, którego wzór stanowi załącznik</w:t>
      </w:r>
    </w:p>
    <w:p w14:paraId="7D3804B8" w14:textId="77777777" w:rsidR="00A74CC7" w:rsidRDefault="00A74CC7" w:rsidP="00A74CC7">
      <w:pPr>
        <w:spacing w:before="120" w:after="120"/>
        <w:ind w:left="283" w:firstLine="227"/>
      </w:pPr>
      <w:r>
        <w:t>nr 1 do niniejszego regulaminu.</w:t>
      </w:r>
    </w:p>
    <w:p w14:paraId="6919F2E3" w14:textId="77777777" w:rsidR="00A74CC7" w:rsidRDefault="00A74CC7" w:rsidP="00A74CC7">
      <w:pPr>
        <w:keepLines/>
        <w:spacing w:before="120" w:after="120"/>
        <w:ind w:firstLine="340"/>
      </w:pPr>
      <w:r>
        <w:t>4. Nagroda może zostać przyznana również z własnej inicjatywy Wójta.</w:t>
      </w:r>
    </w:p>
    <w:p w14:paraId="2387EBF9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t>§ 4. </w:t>
      </w:r>
    </w:p>
    <w:p w14:paraId="30746C73" w14:textId="77777777" w:rsidR="00A74CC7" w:rsidRDefault="00A74CC7" w:rsidP="00A74CC7">
      <w:pPr>
        <w:keepLines/>
        <w:spacing w:before="120" w:after="120"/>
        <w:ind w:firstLine="340"/>
      </w:pPr>
      <w:r>
        <w:t>1. Nagrodą jest dyplom i nagroda rzeczowa lub pieniężna.</w:t>
      </w:r>
    </w:p>
    <w:p w14:paraId="7D714C11" w14:textId="77777777" w:rsidR="00A74CC7" w:rsidRDefault="00A74CC7" w:rsidP="00A74CC7">
      <w:pPr>
        <w:keepLines/>
        <w:spacing w:before="120" w:after="120"/>
        <w:ind w:firstLine="340"/>
      </w:pPr>
      <w:r>
        <w:t>2. Akt nadania nagrody określa załącznik nr 2 do niniejszego regulaminu.</w:t>
      </w:r>
    </w:p>
    <w:p w14:paraId="7E8035A3" w14:textId="77777777" w:rsidR="00A74CC7" w:rsidRDefault="00A74CC7" w:rsidP="00A74CC7">
      <w:pPr>
        <w:keepLines/>
        <w:spacing w:before="120" w:after="120"/>
        <w:ind w:firstLine="340"/>
      </w:pPr>
      <w:r>
        <w:t>3. Środki finansowe przeznaczone na ufundowanie nagrody pochodzić będą z budżetu Gminy Sztutowo na dany rok budżetowy.</w:t>
      </w:r>
    </w:p>
    <w:p w14:paraId="1796AC06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t>§ 5. </w:t>
      </w:r>
    </w:p>
    <w:p w14:paraId="0A5214C3" w14:textId="77777777" w:rsidR="00A74CC7" w:rsidRDefault="00A74CC7" w:rsidP="00A74CC7">
      <w:pPr>
        <w:keepLines/>
        <w:spacing w:before="120" w:after="120"/>
        <w:ind w:firstLine="340"/>
      </w:pPr>
      <w:r>
        <w:t>Nagroda jest wręczana podczas wybranych uroczystości obchodów świąt narodowych.</w:t>
      </w:r>
    </w:p>
    <w:p w14:paraId="09F32142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lastRenderedPageBreak/>
        <w:t>§ 6. </w:t>
      </w:r>
    </w:p>
    <w:p w14:paraId="4F4F9F17" w14:textId="77777777" w:rsidR="00A74CC7" w:rsidRDefault="00A74CC7" w:rsidP="00A74CC7">
      <w:pPr>
        <w:keepLines/>
        <w:spacing w:before="120" w:after="120"/>
        <w:ind w:firstLine="340"/>
      </w:pPr>
      <w:r>
        <w:t>1. Nagroda może zostać przyznana za dotychczasowe osiągnięcia oraz aktywność na rzecz Gminy Sztutowo.</w:t>
      </w:r>
    </w:p>
    <w:p w14:paraId="3C972573" w14:textId="77777777" w:rsidR="00A74CC7" w:rsidRDefault="00A74CC7" w:rsidP="00A74CC7">
      <w:pPr>
        <w:keepLines/>
        <w:spacing w:before="120" w:after="120"/>
        <w:ind w:firstLine="340"/>
      </w:pPr>
      <w:r>
        <w:t>2. W uzasadnionych przypadkach przewiduje się możliwość przyznania nagrody za całokształt działalności na rzecz gminy Sztutowo</w:t>
      </w:r>
    </w:p>
    <w:p w14:paraId="0D847C6E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t>§ 7. </w:t>
      </w:r>
    </w:p>
    <w:p w14:paraId="2EA63EA9" w14:textId="77777777" w:rsidR="00A74CC7" w:rsidRDefault="00A74CC7" w:rsidP="00A74CC7">
      <w:pPr>
        <w:keepLines/>
        <w:spacing w:before="120" w:after="120"/>
        <w:ind w:firstLine="340"/>
      </w:pPr>
      <w:r>
        <w:t>1. O przyznaniu nagrody decyduje Wójt Gminy Sztutowo.</w:t>
      </w:r>
    </w:p>
    <w:p w14:paraId="3ABEA3CD" w14:textId="77777777" w:rsidR="00A74CC7" w:rsidRDefault="00A74CC7" w:rsidP="00A74CC7">
      <w:pPr>
        <w:keepLines/>
        <w:spacing w:before="120" w:after="120"/>
        <w:ind w:firstLine="340"/>
      </w:pPr>
      <w:r>
        <w:t>2. Wybór laureatów nagrody przez Wójta Gminy Sztutowo jest ostateczny i nie przysługuje od niego odwołanie.</w:t>
      </w:r>
    </w:p>
    <w:p w14:paraId="3E9EB11C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t>§ 8. </w:t>
      </w:r>
    </w:p>
    <w:p w14:paraId="68FD5D81" w14:textId="77777777" w:rsidR="00A74CC7" w:rsidRDefault="00A74CC7" w:rsidP="00A74CC7">
      <w:pPr>
        <w:keepLines/>
        <w:spacing w:before="120" w:after="120"/>
        <w:ind w:firstLine="340"/>
      </w:pPr>
      <w:r>
        <w:t>Regulamin przyznawania nagrody dostępny jest na stronie internetowej www.sztutowo.pl</w:t>
      </w:r>
    </w:p>
    <w:p w14:paraId="5AF91200" w14:textId="77777777" w:rsidR="00A74CC7" w:rsidRDefault="00A74CC7" w:rsidP="00A74CC7">
      <w:pPr>
        <w:keepNext/>
        <w:spacing w:before="280"/>
        <w:jc w:val="center"/>
      </w:pPr>
      <w:r>
        <w:rPr>
          <w:b/>
        </w:rPr>
        <w:t>§ 9. </w:t>
      </w:r>
    </w:p>
    <w:p w14:paraId="203478AC" w14:textId="5FA68B72" w:rsidR="00A74CC7" w:rsidRDefault="00A74CC7" w:rsidP="00A74CC7">
      <w:pPr>
        <w:keepLines/>
        <w:spacing w:before="120" w:after="120"/>
        <w:ind w:firstLine="340"/>
        <w:sectPr w:rsidR="00A74CC7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Wręczenia nagród dokonuje osobiście Wójt lub upoważniony przedstawiciel Gminy Sztutow</w:t>
      </w:r>
      <w:r>
        <w:t>o.</w:t>
      </w:r>
    </w:p>
    <w:p w14:paraId="119CE211" w14:textId="77777777" w:rsidR="00FA4AAF" w:rsidRDefault="00FA4AAF" w:rsidP="00A74CC7"/>
    <w:sectPr w:rsidR="00FA4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F8D8" w14:textId="77777777" w:rsidR="00A74CC7" w:rsidRDefault="00A74CC7" w:rsidP="00A74CC7">
      <w:r>
        <w:separator/>
      </w:r>
    </w:p>
  </w:endnote>
  <w:endnote w:type="continuationSeparator" w:id="0">
    <w:p w14:paraId="775E364A" w14:textId="77777777" w:rsidR="00A74CC7" w:rsidRDefault="00A74CC7" w:rsidP="00A7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899D" w14:textId="77777777" w:rsidR="00A74CC7" w:rsidRDefault="00A74CC7" w:rsidP="00A74CC7">
      <w:r>
        <w:separator/>
      </w:r>
    </w:p>
  </w:footnote>
  <w:footnote w:type="continuationSeparator" w:id="0">
    <w:p w14:paraId="0EECC9E6" w14:textId="77777777" w:rsidR="00A74CC7" w:rsidRDefault="00A74CC7" w:rsidP="00A7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C7"/>
    <w:rsid w:val="00A74CC7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AEF2"/>
  <w15:chartTrackingRefBased/>
  <w15:docId w15:val="{B79F820B-406D-43F8-9C13-0BED2A99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C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4C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4CC7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4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CC7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UG Sztutowo</cp:lastModifiedBy>
  <cp:revision>1</cp:revision>
  <dcterms:created xsi:type="dcterms:W3CDTF">2023-09-22T07:16:00Z</dcterms:created>
  <dcterms:modified xsi:type="dcterms:W3CDTF">2023-09-22T07:18:00Z</dcterms:modified>
</cp:coreProperties>
</file>