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E4905" w14:textId="77777777" w:rsidR="00276812" w:rsidRPr="00276812" w:rsidRDefault="00276812" w:rsidP="00276812">
      <w:pPr>
        <w:autoSpaceDE w:val="0"/>
        <w:spacing w:after="0" w:line="240" w:lineRule="auto"/>
        <w:jc w:val="center"/>
        <w:rPr>
          <w:rFonts w:ascii="Open Sans" w:eastAsia="Calibri" w:hAnsi="Open Sans" w:cs="Open Sans"/>
          <w:b/>
          <w:kern w:val="0"/>
          <w:sz w:val="20"/>
          <w:szCs w:val="20"/>
          <w14:ligatures w14:val="none"/>
        </w:rPr>
      </w:pPr>
      <w:bookmarkStart w:id="0" w:name="_Hlk182832168"/>
      <w:r w:rsidRPr="00276812">
        <w:rPr>
          <w:rFonts w:ascii="Open Sans" w:eastAsia="Calibri" w:hAnsi="Open Sans" w:cs="Open Sans"/>
          <w:b/>
          <w:kern w:val="0"/>
          <w:sz w:val="20"/>
          <w:szCs w:val="20"/>
          <w14:ligatures w14:val="none"/>
        </w:rPr>
        <w:t>Projektowane postanowienia umowy</w:t>
      </w:r>
    </w:p>
    <w:p w14:paraId="557414C4" w14:textId="77777777" w:rsidR="00276812" w:rsidRPr="00276812" w:rsidRDefault="00276812" w:rsidP="00276812">
      <w:pPr>
        <w:autoSpaceDE w:val="0"/>
        <w:spacing w:after="0" w:line="240" w:lineRule="auto"/>
        <w:jc w:val="center"/>
        <w:rPr>
          <w:rFonts w:ascii="Open Sans" w:eastAsia="Calibri" w:hAnsi="Open Sans" w:cs="Open Sans"/>
          <w:kern w:val="0"/>
          <w:sz w:val="20"/>
          <w:szCs w:val="20"/>
          <w14:ligatures w14:val="none"/>
        </w:rPr>
      </w:pPr>
    </w:p>
    <w:p w14:paraId="614D75C6" w14:textId="58D11032" w:rsidR="00276812" w:rsidRPr="00276812" w:rsidRDefault="00276812" w:rsidP="00276812">
      <w:pPr>
        <w:suppressAutoHyphens/>
        <w:spacing w:after="0" w:line="240" w:lineRule="auto"/>
        <w:jc w:val="center"/>
        <w:rPr>
          <w:rFonts w:ascii="Open Sans" w:eastAsia="Times New Roman" w:hAnsi="Open Sans" w:cs="Open Sans"/>
          <w:b/>
          <w:bCs/>
          <w:iCs/>
          <w:kern w:val="0"/>
          <w:sz w:val="20"/>
          <w:szCs w:val="20"/>
          <w:lang w:eastAsia="ar-SA"/>
          <w14:ligatures w14:val="none"/>
        </w:rPr>
      </w:pPr>
      <w:r w:rsidRPr="00276812">
        <w:rPr>
          <w:rFonts w:ascii="Open Sans" w:eastAsia="Times New Roman" w:hAnsi="Open Sans" w:cs="Open Sans"/>
          <w:b/>
          <w:bCs/>
          <w:iCs/>
          <w:kern w:val="0"/>
          <w:sz w:val="20"/>
          <w:szCs w:val="20"/>
          <w:lang w:eastAsia="ar-SA"/>
          <w14:ligatures w14:val="none"/>
        </w:rPr>
        <w:t>UMOWA NR RRG…….202</w:t>
      </w:r>
      <w:r w:rsidR="004D15EC">
        <w:rPr>
          <w:rFonts w:ascii="Open Sans" w:eastAsia="Times New Roman" w:hAnsi="Open Sans" w:cs="Open Sans"/>
          <w:b/>
          <w:bCs/>
          <w:iCs/>
          <w:kern w:val="0"/>
          <w:sz w:val="20"/>
          <w:szCs w:val="20"/>
          <w:lang w:eastAsia="ar-SA"/>
          <w14:ligatures w14:val="none"/>
        </w:rPr>
        <w:t>6</w:t>
      </w:r>
    </w:p>
    <w:p w14:paraId="73AC0D36" w14:textId="77777777" w:rsidR="00276812" w:rsidRPr="00276812" w:rsidRDefault="00276812" w:rsidP="00276812">
      <w:pPr>
        <w:suppressAutoHyphens/>
        <w:spacing w:after="0" w:line="240" w:lineRule="auto"/>
        <w:ind w:right="-284"/>
        <w:jc w:val="both"/>
        <w:rPr>
          <w:rFonts w:ascii="Open Sans" w:eastAsia="Times New Roman" w:hAnsi="Open Sans" w:cs="Open Sans"/>
          <w:iCs/>
          <w:kern w:val="0"/>
          <w:sz w:val="20"/>
          <w:szCs w:val="20"/>
          <w:lang w:eastAsia="ar-SA"/>
          <w14:ligatures w14:val="none"/>
        </w:rPr>
      </w:pPr>
    </w:p>
    <w:p w14:paraId="2A83BA1E" w14:textId="7D174D48" w:rsidR="00276812" w:rsidRPr="00276812" w:rsidRDefault="00276812" w:rsidP="00276812">
      <w:pPr>
        <w:suppressAutoHyphens/>
        <w:spacing w:after="0" w:line="240" w:lineRule="auto"/>
        <w:jc w:val="both"/>
        <w:rPr>
          <w:rFonts w:ascii="Open Sans" w:eastAsia="Times New Roman" w:hAnsi="Open Sans" w:cs="Open Sans"/>
          <w:iCs/>
          <w:kern w:val="0"/>
          <w:sz w:val="20"/>
          <w:szCs w:val="20"/>
          <w:lang w:eastAsia="ar-SA"/>
          <w14:ligatures w14:val="none"/>
        </w:rPr>
      </w:pPr>
      <w:r w:rsidRPr="00276812">
        <w:rPr>
          <w:rFonts w:ascii="Open Sans" w:eastAsia="Times New Roman" w:hAnsi="Open Sans" w:cs="Open Sans"/>
          <w:iCs/>
          <w:kern w:val="0"/>
          <w:sz w:val="20"/>
          <w:szCs w:val="20"/>
          <w:lang w:eastAsia="ar-SA"/>
          <w14:ligatures w14:val="none"/>
        </w:rPr>
        <w:t>zawarta w Sztutowie w dniu ……………….. 202</w:t>
      </w:r>
      <w:r w:rsidR="004D15EC">
        <w:rPr>
          <w:rFonts w:ascii="Open Sans" w:eastAsia="Times New Roman" w:hAnsi="Open Sans" w:cs="Open Sans"/>
          <w:iCs/>
          <w:kern w:val="0"/>
          <w:sz w:val="20"/>
          <w:szCs w:val="20"/>
          <w:lang w:eastAsia="ar-SA"/>
          <w14:ligatures w14:val="none"/>
        </w:rPr>
        <w:t>6</w:t>
      </w:r>
      <w:r w:rsidRPr="00276812">
        <w:rPr>
          <w:rFonts w:ascii="Open Sans" w:eastAsia="Times New Roman" w:hAnsi="Open Sans" w:cs="Open Sans"/>
          <w:iCs/>
          <w:kern w:val="0"/>
          <w:sz w:val="20"/>
          <w:szCs w:val="20"/>
          <w:lang w:eastAsia="ar-SA"/>
          <w14:ligatures w14:val="none"/>
        </w:rPr>
        <w:t xml:space="preserve"> roku pomiędzy:</w:t>
      </w:r>
    </w:p>
    <w:p w14:paraId="1A87E126" w14:textId="77777777" w:rsidR="00276812" w:rsidRPr="00276812" w:rsidRDefault="00276812" w:rsidP="00276812">
      <w:pPr>
        <w:suppressAutoHyphens/>
        <w:spacing w:after="0" w:line="240" w:lineRule="auto"/>
        <w:jc w:val="both"/>
        <w:rPr>
          <w:rFonts w:ascii="Open Sans" w:eastAsia="Times New Roman" w:hAnsi="Open Sans" w:cs="Open Sans"/>
          <w:iCs/>
          <w:kern w:val="0"/>
          <w:sz w:val="20"/>
          <w:szCs w:val="20"/>
          <w:lang w:eastAsia="ar-SA"/>
          <w14:ligatures w14:val="none"/>
        </w:rPr>
      </w:pPr>
      <w:r w:rsidRPr="00276812">
        <w:rPr>
          <w:rFonts w:ascii="Open Sans" w:eastAsia="Times New Roman" w:hAnsi="Open Sans" w:cs="Open Sans"/>
          <w:b/>
          <w:bCs/>
          <w:iCs/>
          <w:kern w:val="0"/>
          <w:sz w:val="20"/>
          <w:szCs w:val="20"/>
          <w:lang w:eastAsia="ar-SA"/>
          <w14:ligatures w14:val="none"/>
        </w:rPr>
        <w:t xml:space="preserve">Gminą Sztutowo, </w:t>
      </w:r>
      <w:r w:rsidRPr="00276812">
        <w:rPr>
          <w:rFonts w:ascii="Open Sans" w:eastAsia="Times New Roman" w:hAnsi="Open Sans" w:cs="Open Sans"/>
          <w:iCs/>
          <w:kern w:val="0"/>
          <w:sz w:val="20"/>
          <w:szCs w:val="20"/>
          <w:lang w:eastAsia="ar-SA"/>
          <w14:ligatures w14:val="none"/>
        </w:rPr>
        <w:t>ul. Gdańska 55, 82-110 Sztutowo,</w:t>
      </w:r>
    </w:p>
    <w:p w14:paraId="69D536E2" w14:textId="77777777" w:rsidR="00276812" w:rsidRPr="00276812" w:rsidRDefault="00276812" w:rsidP="00276812">
      <w:pPr>
        <w:suppressAutoHyphens/>
        <w:spacing w:after="0" w:line="240" w:lineRule="auto"/>
        <w:jc w:val="both"/>
        <w:rPr>
          <w:rFonts w:ascii="Open Sans" w:eastAsia="Times New Roman" w:hAnsi="Open Sans" w:cs="Open Sans"/>
          <w:iCs/>
          <w:kern w:val="0"/>
          <w:sz w:val="20"/>
          <w:szCs w:val="20"/>
          <w:lang w:eastAsia="ar-SA"/>
          <w14:ligatures w14:val="none"/>
        </w:rPr>
      </w:pPr>
      <w:r w:rsidRPr="00276812">
        <w:rPr>
          <w:rFonts w:ascii="Open Sans" w:eastAsia="Times New Roman" w:hAnsi="Open Sans" w:cs="Open Sans"/>
          <w:iCs/>
          <w:kern w:val="0"/>
          <w:sz w:val="20"/>
          <w:szCs w:val="20"/>
          <w:lang w:eastAsia="ar-SA"/>
          <w14:ligatures w14:val="none"/>
        </w:rPr>
        <w:t>NIP: 5792070986, REGON: 170747951,</w:t>
      </w:r>
    </w:p>
    <w:p w14:paraId="33A77244" w14:textId="77777777" w:rsidR="00276812" w:rsidRPr="00276812" w:rsidRDefault="00276812" w:rsidP="00276812">
      <w:pPr>
        <w:suppressAutoHyphens/>
        <w:spacing w:after="0" w:line="240" w:lineRule="auto"/>
        <w:jc w:val="both"/>
        <w:rPr>
          <w:rFonts w:ascii="Open Sans" w:eastAsia="Times New Roman" w:hAnsi="Open Sans" w:cs="Open Sans"/>
          <w:iCs/>
          <w:kern w:val="0"/>
          <w:sz w:val="20"/>
          <w:szCs w:val="20"/>
          <w:lang w:eastAsia="ar-SA"/>
          <w14:ligatures w14:val="none"/>
        </w:rPr>
      </w:pPr>
      <w:r w:rsidRPr="00276812">
        <w:rPr>
          <w:rFonts w:ascii="Open Sans" w:eastAsia="Times New Roman" w:hAnsi="Open Sans" w:cs="Open Sans"/>
          <w:iCs/>
          <w:kern w:val="0"/>
          <w:sz w:val="20"/>
          <w:szCs w:val="20"/>
          <w:lang w:eastAsia="ar-SA"/>
          <w14:ligatures w14:val="none"/>
        </w:rPr>
        <w:t>reprezentowaną przez:</w:t>
      </w:r>
    </w:p>
    <w:p w14:paraId="39D75F57" w14:textId="77777777" w:rsidR="00276812" w:rsidRPr="00276812" w:rsidRDefault="00276812" w:rsidP="00276812">
      <w:pPr>
        <w:suppressAutoHyphens/>
        <w:spacing w:after="0" w:line="240" w:lineRule="auto"/>
        <w:jc w:val="both"/>
        <w:rPr>
          <w:rFonts w:ascii="Open Sans" w:eastAsia="Times New Roman" w:hAnsi="Open Sans" w:cs="Open Sans"/>
          <w:b/>
          <w:bCs/>
          <w:iCs/>
          <w:kern w:val="0"/>
          <w:sz w:val="20"/>
          <w:szCs w:val="20"/>
          <w:lang w:eastAsia="ar-SA"/>
          <w14:ligatures w14:val="none"/>
        </w:rPr>
      </w:pPr>
      <w:r w:rsidRPr="00276812">
        <w:rPr>
          <w:rFonts w:ascii="Open Sans" w:eastAsia="Times New Roman" w:hAnsi="Open Sans" w:cs="Open Sans"/>
          <w:b/>
          <w:bCs/>
          <w:iCs/>
          <w:kern w:val="0"/>
          <w:sz w:val="20"/>
          <w:szCs w:val="20"/>
          <w:lang w:eastAsia="ar-SA"/>
          <w14:ligatures w14:val="none"/>
        </w:rPr>
        <w:t>Wójta Gminy Sztutowo Roberta Zielińskiego,</w:t>
      </w:r>
    </w:p>
    <w:p w14:paraId="16714EC5" w14:textId="77777777" w:rsidR="00276812" w:rsidRPr="00276812" w:rsidRDefault="00276812" w:rsidP="00276812">
      <w:pPr>
        <w:suppressAutoHyphens/>
        <w:spacing w:after="0" w:line="240" w:lineRule="auto"/>
        <w:jc w:val="both"/>
        <w:rPr>
          <w:rFonts w:ascii="Open Sans" w:eastAsia="Times New Roman" w:hAnsi="Open Sans" w:cs="Open Sans"/>
          <w:iCs/>
          <w:kern w:val="0"/>
          <w:sz w:val="20"/>
          <w:szCs w:val="20"/>
          <w:lang w:eastAsia="ar-SA"/>
          <w14:ligatures w14:val="none"/>
        </w:rPr>
      </w:pPr>
      <w:r w:rsidRPr="00276812">
        <w:rPr>
          <w:rFonts w:ascii="Open Sans" w:eastAsia="Times New Roman" w:hAnsi="Open Sans" w:cs="Open Sans"/>
          <w:iCs/>
          <w:kern w:val="0"/>
          <w:sz w:val="20"/>
          <w:szCs w:val="20"/>
          <w:lang w:eastAsia="ar-SA"/>
          <w14:ligatures w14:val="none"/>
        </w:rPr>
        <w:t>zwaną w treści umowy „</w:t>
      </w:r>
      <w:r w:rsidRPr="00276812">
        <w:rPr>
          <w:rFonts w:ascii="Open Sans" w:eastAsia="Times New Roman" w:hAnsi="Open Sans" w:cs="Open Sans"/>
          <w:b/>
          <w:bCs/>
          <w:iCs/>
          <w:kern w:val="0"/>
          <w:sz w:val="20"/>
          <w:szCs w:val="20"/>
          <w:lang w:eastAsia="ar-SA"/>
          <w14:ligatures w14:val="none"/>
        </w:rPr>
        <w:t>Zamawiającym</w:t>
      </w:r>
      <w:r w:rsidRPr="00276812">
        <w:rPr>
          <w:rFonts w:ascii="Open Sans" w:eastAsia="Times New Roman" w:hAnsi="Open Sans" w:cs="Open Sans"/>
          <w:iCs/>
          <w:kern w:val="0"/>
          <w:sz w:val="20"/>
          <w:szCs w:val="20"/>
          <w:lang w:eastAsia="ar-SA"/>
          <w14:ligatures w14:val="none"/>
        </w:rPr>
        <w:t>”,</w:t>
      </w:r>
    </w:p>
    <w:p w14:paraId="13E79DF5" w14:textId="77777777" w:rsidR="00276812" w:rsidRPr="00276812" w:rsidRDefault="00276812" w:rsidP="00276812">
      <w:pPr>
        <w:suppressAutoHyphens/>
        <w:spacing w:after="0" w:line="240" w:lineRule="auto"/>
        <w:jc w:val="both"/>
        <w:rPr>
          <w:rFonts w:ascii="Open Sans" w:eastAsia="Times New Roman" w:hAnsi="Open Sans" w:cs="Open Sans"/>
          <w:iCs/>
          <w:kern w:val="0"/>
          <w:sz w:val="20"/>
          <w:szCs w:val="20"/>
          <w:lang w:eastAsia="ar-SA"/>
          <w14:ligatures w14:val="none"/>
        </w:rPr>
      </w:pPr>
      <w:r w:rsidRPr="00276812">
        <w:rPr>
          <w:rFonts w:ascii="Open Sans" w:eastAsia="Times New Roman" w:hAnsi="Open Sans" w:cs="Open Sans"/>
          <w:iCs/>
          <w:kern w:val="0"/>
          <w:sz w:val="20"/>
          <w:szCs w:val="20"/>
          <w:lang w:eastAsia="ar-SA"/>
          <w14:ligatures w14:val="none"/>
        </w:rPr>
        <w:t>a</w:t>
      </w:r>
    </w:p>
    <w:p w14:paraId="37A370EF" w14:textId="77777777" w:rsidR="00276812" w:rsidRPr="00276812" w:rsidRDefault="00276812" w:rsidP="00276812">
      <w:pPr>
        <w:suppressAutoHyphens/>
        <w:spacing w:after="0" w:line="240" w:lineRule="auto"/>
        <w:jc w:val="both"/>
        <w:rPr>
          <w:rFonts w:ascii="Open Sans" w:eastAsia="Times New Roman" w:hAnsi="Open Sans" w:cs="Open Sans"/>
          <w:iCs/>
          <w:kern w:val="0"/>
          <w:sz w:val="20"/>
          <w:szCs w:val="20"/>
          <w:lang w:eastAsia="ar-SA"/>
          <w14:ligatures w14:val="none"/>
        </w:rPr>
      </w:pPr>
      <w:r w:rsidRPr="00276812">
        <w:rPr>
          <w:rFonts w:ascii="Open Sans" w:eastAsia="Times New Roman" w:hAnsi="Open Sans" w:cs="Open Sans"/>
          <w:iCs/>
          <w:kern w:val="0"/>
          <w:sz w:val="20"/>
          <w:szCs w:val="20"/>
          <w:lang w:eastAsia="ar-SA"/>
          <w14:ligatures w14:val="none"/>
        </w:rPr>
        <w:t>……………………………………………...</w:t>
      </w:r>
    </w:p>
    <w:p w14:paraId="14304BC1" w14:textId="77777777" w:rsidR="00276812" w:rsidRPr="00276812" w:rsidRDefault="00276812" w:rsidP="00276812">
      <w:pPr>
        <w:suppressAutoHyphens/>
        <w:spacing w:after="0" w:line="240" w:lineRule="auto"/>
        <w:jc w:val="both"/>
        <w:rPr>
          <w:rFonts w:ascii="Open Sans" w:eastAsia="Times New Roman" w:hAnsi="Open Sans" w:cs="Open Sans"/>
          <w:iCs/>
          <w:kern w:val="0"/>
          <w:sz w:val="20"/>
          <w:szCs w:val="20"/>
          <w:lang w:eastAsia="ar-SA"/>
          <w14:ligatures w14:val="none"/>
        </w:rPr>
      </w:pPr>
      <w:r w:rsidRPr="00276812">
        <w:rPr>
          <w:rFonts w:ascii="Open Sans" w:eastAsia="Times New Roman" w:hAnsi="Open Sans" w:cs="Open Sans"/>
          <w:iCs/>
          <w:kern w:val="0"/>
          <w:sz w:val="20"/>
          <w:szCs w:val="20"/>
          <w:lang w:eastAsia="ar-SA"/>
          <w14:ligatures w14:val="none"/>
        </w:rPr>
        <w:t>………………………………………………………</w:t>
      </w:r>
    </w:p>
    <w:p w14:paraId="1BD6F72B" w14:textId="77777777" w:rsidR="00276812" w:rsidRPr="00276812" w:rsidRDefault="00276812" w:rsidP="00276812">
      <w:pPr>
        <w:suppressAutoHyphens/>
        <w:spacing w:after="0" w:line="240" w:lineRule="auto"/>
        <w:jc w:val="both"/>
        <w:rPr>
          <w:rFonts w:ascii="Open Sans" w:eastAsia="Times New Roman" w:hAnsi="Open Sans" w:cs="Open Sans"/>
          <w:iCs/>
          <w:kern w:val="0"/>
          <w:sz w:val="20"/>
          <w:szCs w:val="20"/>
          <w:lang w:eastAsia="ar-SA"/>
          <w14:ligatures w14:val="none"/>
        </w:rPr>
      </w:pPr>
      <w:r w:rsidRPr="00276812">
        <w:rPr>
          <w:rFonts w:ascii="Open Sans" w:eastAsia="Times New Roman" w:hAnsi="Open Sans" w:cs="Open Sans"/>
          <w:iCs/>
          <w:kern w:val="0"/>
          <w:sz w:val="20"/>
          <w:szCs w:val="20"/>
          <w:lang w:eastAsia="ar-SA"/>
          <w14:ligatures w14:val="none"/>
        </w:rPr>
        <w:t>NIP: …………………, REGON: …………………………,</w:t>
      </w:r>
    </w:p>
    <w:p w14:paraId="20D4EE1C" w14:textId="77777777" w:rsidR="00276812" w:rsidRPr="00276812" w:rsidRDefault="00276812" w:rsidP="00276812">
      <w:pPr>
        <w:suppressAutoHyphens/>
        <w:spacing w:after="0" w:line="240" w:lineRule="auto"/>
        <w:jc w:val="both"/>
        <w:rPr>
          <w:rFonts w:ascii="Open Sans" w:eastAsia="Times New Roman" w:hAnsi="Open Sans" w:cs="Open Sans"/>
          <w:iCs/>
          <w:kern w:val="0"/>
          <w:sz w:val="20"/>
          <w:szCs w:val="20"/>
          <w:lang w:eastAsia="ar-SA"/>
          <w14:ligatures w14:val="none"/>
        </w:rPr>
      </w:pPr>
      <w:r w:rsidRPr="00276812">
        <w:rPr>
          <w:rFonts w:ascii="Open Sans" w:eastAsia="Times New Roman" w:hAnsi="Open Sans" w:cs="Open Sans"/>
          <w:iCs/>
          <w:kern w:val="0"/>
          <w:sz w:val="20"/>
          <w:szCs w:val="20"/>
          <w:lang w:eastAsia="ar-SA"/>
          <w14:ligatures w14:val="none"/>
        </w:rPr>
        <w:t>reprezentowanym przez:</w:t>
      </w:r>
    </w:p>
    <w:p w14:paraId="23BF7892" w14:textId="77777777" w:rsidR="00276812" w:rsidRPr="00276812" w:rsidRDefault="00276812" w:rsidP="00276812">
      <w:pPr>
        <w:suppressAutoHyphens/>
        <w:spacing w:after="0" w:line="240" w:lineRule="auto"/>
        <w:jc w:val="both"/>
        <w:rPr>
          <w:rFonts w:ascii="Open Sans" w:eastAsia="Times New Roman" w:hAnsi="Open Sans" w:cs="Open Sans"/>
          <w:iCs/>
          <w:kern w:val="0"/>
          <w:sz w:val="20"/>
          <w:szCs w:val="20"/>
          <w:lang w:eastAsia="ar-SA"/>
          <w14:ligatures w14:val="none"/>
        </w:rPr>
      </w:pPr>
      <w:r w:rsidRPr="00276812">
        <w:rPr>
          <w:rFonts w:ascii="Open Sans" w:eastAsia="Times New Roman" w:hAnsi="Open Sans" w:cs="Open Sans"/>
          <w:iCs/>
          <w:kern w:val="0"/>
          <w:sz w:val="20"/>
          <w:szCs w:val="20"/>
          <w:lang w:eastAsia="ar-SA"/>
          <w14:ligatures w14:val="none"/>
        </w:rPr>
        <w:t>………………………………………………………………….,</w:t>
      </w:r>
    </w:p>
    <w:p w14:paraId="03814F10" w14:textId="77777777" w:rsidR="00276812" w:rsidRPr="00276812" w:rsidRDefault="00276812" w:rsidP="00276812">
      <w:pPr>
        <w:suppressAutoHyphens/>
        <w:spacing w:after="0" w:line="240" w:lineRule="auto"/>
        <w:jc w:val="both"/>
        <w:rPr>
          <w:rFonts w:ascii="Open Sans" w:eastAsia="Times New Roman" w:hAnsi="Open Sans" w:cs="Open Sans"/>
          <w:iCs/>
          <w:kern w:val="0"/>
          <w:sz w:val="20"/>
          <w:szCs w:val="20"/>
          <w:lang w:eastAsia="ar-SA"/>
          <w14:ligatures w14:val="none"/>
        </w:rPr>
      </w:pPr>
      <w:r w:rsidRPr="00276812">
        <w:rPr>
          <w:rFonts w:ascii="Open Sans" w:eastAsia="Times New Roman" w:hAnsi="Open Sans" w:cs="Open Sans"/>
          <w:iCs/>
          <w:kern w:val="0"/>
          <w:sz w:val="20"/>
          <w:szCs w:val="20"/>
          <w:lang w:eastAsia="ar-SA"/>
          <w14:ligatures w14:val="none"/>
        </w:rPr>
        <w:t>zwanym w treści umowy „</w:t>
      </w:r>
      <w:r w:rsidRPr="00276812">
        <w:rPr>
          <w:rFonts w:ascii="Open Sans" w:eastAsia="Times New Roman" w:hAnsi="Open Sans" w:cs="Open Sans"/>
          <w:b/>
          <w:bCs/>
          <w:iCs/>
          <w:kern w:val="0"/>
          <w:sz w:val="20"/>
          <w:szCs w:val="20"/>
          <w:lang w:eastAsia="ar-SA"/>
          <w14:ligatures w14:val="none"/>
        </w:rPr>
        <w:t>Wykonawcą</w:t>
      </w:r>
      <w:r w:rsidRPr="00276812">
        <w:rPr>
          <w:rFonts w:ascii="Open Sans" w:eastAsia="Times New Roman" w:hAnsi="Open Sans" w:cs="Open Sans"/>
          <w:iCs/>
          <w:kern w:val="0"/>
          <w:sz w:val="20"/>
          <w:szCs w:val="20"/>
          <w:lang w:eastAsia="ar-SA"/>
          <w14:ligatures w14:val="none"/>
        </w:rPr>
        <w:t>”,</w:t>
      </w:r>
    </w:p>
    <w:p w14:paraId="12C2BA02" w14:textId="77777777" w:rsidR="00276812" w:rsidRPr="00276812" w:rsidRDefault="00276812" w:rsidP="00276812">
      <w:pPr>
        <w:suppressAutoHyphens/>
        <w:spacing w:after="0" w:line="240" w:lineRule="auto"/>
        <w:jc w:val="both"/>
        <w:rPr>
          <w:rFonts w:ascii="Open Sans" w:eastAsia="Times New Roman" w:hAnsi="Open Sans" w:cs="Open Sans"/>
          <w:kern w:val="0"/>
          <w:sz w:val="20"/>
          <w:szCs w:val="20"/>
          <w:lang w:eastAsia="ar-SA"/>
          <w14:ligatures w14:val="none"/>
        </w:rPr>
      </w:pPr>
      <w:r w:rsidRPr="00276812">
        <w:rPr>
          <w:rFonts w:ascii="Open Sans" w:eastAsia="Times New Roman" w:hAnsi="Open Sans" w:cs="Open Sans"/>
          <w:iCs/>
          <w:kern w:val="0"/>
          <w:sz w:val="20"/>
          <w:szCs w:val="20"/>
          <w:lang w:eastAsia="ar-SA"/>
          <w14:ligatures w14:val="none"/>
        </w:rPr>
        <w:t>zwanymi dalej łącznie „Stronami”, a indywidualnie „Stroną”.</w:t>
      </w:r>
    </w:p>
    <w:p w14:paraId="5366A41C" w14:textId="77777777" w:rsidR="00276812" w:rsidRPr="00276812" w:rsidRDefault="00276812" w:rsidP="00276812">
      <w:pPr>
        <w:widowControl w:val="0"/>
        <w:autoSpaceDE w:val="0"/>
        <w:autoSpaceDN w:val="0"/>
        <w:adjustRightInd w:val="0"/>
        <w:spacing w:after="0" w:line="276" w:lineRule="auto"/>
        <w:jc w:val="both"/>
        <w:rPr>
          <w:rFonts w:ascii="Open Sans" w:eastAsia="Calibri" w:hAnsi="Open Sans" w:cs="Open Sans"/>
          <w:color w:val="000000"/>
          <w:kern w:val="0"/>
          <w:sz w:val="20"/>
          <w:szCs w:val="20"/>
          <w14:ligatures w14:val="none"/>
        </w:rPr>
      </w:pPr>
    </w:p>
    <w:p w14:paraId="17D69793" w14:textId="77777777" w:rsidR="00276812" w:rsidRPr="00276812" w:rsidRDefault="00276812" w:rsidP="00276812">
      <w:pPr>
        <w:suppressAutoHyphens/>
        <w:spacing w:after="0" w:line="276" w:lineRule="auto"/>
        <w:jc w:val="center"/>
        <w:rPr>
          <w:rFonts w:ascii="Open Sans" w:eastAsia="Times New Roman" w:hAnsi="Open Sans" w:cs="Open Sans"/>
          <w:b/>
          <w:kern w:val="0"/>
          <w:sz w:val="20"/>
          <w:szCs w:val="20"/>
          <w:lang w:eastAsia="ar-SA"/>
          <w14:ligatures w14:val="none"/>
        </w:rPr>
      </w:pPr>
      <w:r w:rsidRPr="00276812">
        <w:rPr>
          <w:rFonts w:ascii="Open Sans" w:eastAsia="Times New Roman" w:hAnsi="Open Sans" w:cs="Open Sans"/>
          <w:b/>
          <w:bCs/>
          <w:kern w:val="0"/>
          <w:sz w:val="20"/>
          <w:szCs w:val="20"/>
          <w:lang w:eastAsia="ar-SA"/>
          <w14:ligatures w14:val="none"/>
        </w:rPr>
        <w:t>§ 1</w:t>
      </w:r>
    </w:p>
    <w:p w14:paraId="5A1D882A" w14:textId="211888F8" w:rsidR="00276812" w:rsidRPr="00276812" w:rsidRDefault="00276812" w:rsidP="00A0314C">
      <w:pPr>
        <w:widowControl w:val="0"/>
        <w:numPr>
          <w:ilvl w:val="0"/>
          <w:numId w:val="8"/>
        </w:numPr>
        <w:suppressAutoHyphens/>
        <w:spacing w:after="0" w:line="276" w:lineRule="auto"/>
        <w:jc w:val="both"/>
        <w:rPr>
          <w:rFonts w:ascii="Open Sans" w:eastAsia="Times New Roman" w:hAnsi="Open Sans" w:cs="Open Sans"/>
          <w:i/>
          <w:iCs/>
          <w:kern w:val="0"/>
          <w:sz w:val="20"/>
          <w:szCs w:val="20"/>
          <w:lang w:eastAsia="ar-SA"/>
          <w14:ligatures w14:val="none"/>
        </w:rPr>
      </w:pPr>
      <w:r w:rsidRPr="0090695E">
        <w:rPr>
          <w:rFonts w:ascii="Open Sans" w:eastAsia="Times New Roman" w:hAnsi="Open Sans" w:cs="Open Sans"/>
          <w:kern w:val="0"/>
          <w:sz w:val="20"/>
          <w:szCs w:val="20"/>
          <w:lang w:eastAsia="ar-SA"/>
          <w14:ligatures w14:val="none"/>
        </w:rPr>
        <w:t xml:space="preserve">Przedmiotem umowy jest </w:t>
      </w:r>
      <w:bookmarkStart w:id="1" w:name="_Hlk172017456"/>
      <w:r w:rsidR="0090695E" w:rsidRPr="0090695E">
        <w:rPr>
          <w:rFonts w:ascii="Open Sans" w:eastAsia="Times New Roman" w:hAnsi="Open Sans" w:cs="Open Sans"/>
          <w:kern w:val="0"/>
          <w:sz w:val="20"/>
          <w:szCs w:val="20"/>
          <w:lang w:eastAsia="ar-SA"/>
          <w14:ligatures w14:val="none"/>
        </w:rPr>
        <w:t>d</w:t>
      </w:r>
      <w:r w:rsidR="00A0314C" w:rsidRPr="0090695E">
        <w:rPr>
          <w:rFonts w:ascii="Open Sans" w:eastAsia="Times New Roman" w:hAnsi="Open Sans" w:cs="Open Sans"/>
          <w:kern w:val="0"/>
          <w:sz w:val="20"/>
          <w:szCs w:val="20"/>
          <w:lang w:eastAsia="ar-SA"/>
          <w14:ligatures w14:val="none"/>
        </w:rPr>
        <w:t xml:space="preserve">ostawa </w:t>
      </w:r>
      <w:r w:rsidR="0090695E" w:rsidRPr="0090695E">
        <w:rPr>
          <w:rFonts w:ascii="Open Sans" w:eastAsia="Times New Roman" w:hAnsi="Open Sans" w:cs="Open Sans"/>
          <w:kern w:val="0"/>
          <w:sz w:val="20"/>
          <w:szCs w:val="20"/>
          <w:lang w:eastAsia="ar-SA"/>
          <w14:ligatures w14:val="none"/>
        </w:rPr>
        <w:t>sceny mobilnej</w:t>
      </w:r>
      <w:r w:rsidR="0090695E">
        <w:rPr>
          <w:rFonts w:ascii="Open Sans" w:eastAsia="Times New Roman" w:hAnsi="Open Sans" w:cs="Open Sans"/>
          <w:kern w:val="0"/>
          <w:sz w:val="20"/>
          <w:szCs w:val="20"/>
          <w:lang w:eastAsia="ar-SA"/>
          <w14:ligatures w14:val="none"/>
        </w:rPr>
        <w:t xml:space="preserve"> wraz z akcesoriami</w:t>
      </w:r>
      <w:r w:rsidRPr="0090695E">
        <w:rPr>
          <w:rFonts w:ascii="Open Sans" w:eastAsia="Times New Roman" w:hAnsi="Open Sans" w:cs="Open Sans"/>
          <w:kern w:val="0"/>
          <w:sz w:val="20"/>
          <w:szCs w:val="20"/>
          <w:lang w:eastAsia="pl-PL"/>
          <w14:ligatures w14:val="none"/>
        </w:rPr>
        <w:t xml:space="preserve">, </w:t>
      </w:r>
      <w:bookmarkEnd w:id="1"/>
      <w:r w:rsidRPr="0090695E">
        <w:rPr>
          <w:rFonts w:ascii="Open Sans" w:eastAsia="Times New Roman" w:hAnsi="Open Sans" w:cs="Open Sans"/>
          <w:kern w:val="0"/>
          <w:sz w:val="20"/>
          <w:szCs w:val="20"/>
          <w:lang w:eastAsia="pl-PL"/>
          <w14:ligatures w14:val="none"/>
        </w:rPr>
        <w:t>zgodnie</w:t>
      </w:r>
      <w:r w:rsidRPr="00276812">
        <w:rPr>
          <w:rFonts w:ascii="Open Sans" w:eastAsia="Times New Roman" w:hAnsi="Open Sans" w:cs="Open Sans"/>
          <w:kern w:val="0"/>
          <w:sz w:val="20"/>
          <w:szCs w:val="20"/>
          <w:lang w:eastAsia="pl-PL"/>
          <w14:ligatures w14:val="none"/>
        </w:rPr>
        <w:t xml:space="preserve"> z opisem i</w:t>
      </w:r>
      <w:r w:rsidR="009E63D9">
        <w:rPr>
          <w:rFonts w:ascii="Open Sans" w:eastAsia="Times New Roman" w:hAnsi="Open Sans" w:cs="Open Sans"/>
          <w:kern w:val="0"/>
          <w:sz w:val="20"/>
          <w:szCs w:val="20"/>
          <w:lang w:eastAsia="pl-PL"/>
          <w14:ligatures w14:val="none"/>
        </w:rPr>
        <w:t> </w:t>
      </w:r>
      <w:r w:rsidRPr="00276812">
        <w:rPr>
          <w:rFonts w:ascii="Open Sans" w:eastAsia="Times New Roman" w:hAnsi="Open Sans" w:cs="Open Sans"/>
          <w:kern w:val="0"/>
          <w:sz w:val="20"/>
          <w:szCs w:val="20"/>
          <w:lang w:eastAsia="pl-PL"/>
          <w14:ligatures w14:val="none"/>
        </w:rPr>
        <w:t>wymaganiami zawartymi w </w:t>
      </w:r>
      <w:r>
        <w:rPr>
          <w:rFonts w:ascii="Open Sans" w:eastAsia="Times New Roman" w:hAnsi="Open Sans" w:cs="Open Sans"/>
          <w:kern w:val="0"/>
          <w:sz w:val="20"/>
          <w:szCs w:val="20"/>
          <w:lang w:eastAsia="pl-PL"/>
          <w14:ligatures w14:val="none"/>
        </w:rPr>
        <w:t xml:space="preserve">zapytaniu ofertowym z dnia </w:t>
      </w:r>
      <w:r w:rsidR="0090695E">
        <w:rPr>
          <w:rFonts w:ascii="Open Sans" w:eastAsia="Times New Roman" w:hAnsi="Open Sans" w:cs="Open Sans"/>
          <w:kern w:val="0"/>
          <w:sz w:val="20"/>
          <w:szCs w:val="20"/>
          <w:lang w:eastAsia="pl-PL"/>
          <w14:ligatures w14:val="none"/>
        </w:rPr>
        <w:t>24.02.2026 r.</w:t>
      </w:r>
    </w:p>
    <w:p w14:paraId="39FD8AB3" w14:textId="567AAC4A" w:rsidR="00276812" w:rsidRPr="005B3C35" w:rsidRDefault="00276812" w:rsidP="005B3C35">
      <w:pPr>
        <w:widowControl w:val="0"/>
        <w:numPr>
          <w:ilvl w:val="0"/>
          <w:numId w:val="8"/>
        </w:numPr>
        <w:suppressAutoHyphens/>
        <w:spacing w:after="200" w:line="276" w:lineRule="auto"/>
        <w:contextualSpacing/>
        <w:jc w:val="both"/>
        <w:rPr>
          <w:rFonts w:ascii="Open Sans" w:eastAsia="Times New Roman" w:hAnsi="Open Sans" w:cs="Open Sans"/>
          <w:kern w:val="0"/>
          <w:sz w:val="20"/>
          <w:szCs w:val="20"/>
          <w:lang w:eastAsia="ar-SA"/>
          <w14:ligatures w14:val="none"/>
        </w:rPr>
      </w:pPr>
      <w:r w:rsidRPr="005B3C35">
        <w:rPr>
          <w:rFonts w:ascii="Open Sans" w:eastAsia="Times New Roman" w:hAnsi="Open Sans" w:cs="Open Sans"/>
          <w:kern w:val="0"/>
          <w:sz w:val="20"/>
          <w:szCs w:val="20"/>
          <w:lang w:eastAsia="ar-SA"/>
          <w14:ligatures w14:val="none"/>
        </w:rPr>
        <w:t>Wynagrodzenie jest współfinansowane ze środków</w:t>
      </w:r>
      <w:r w:rsidR="005B3C35" w:rsidRPr="005B3C35">
        <w:rPr>
          <w:rFonts w:ascii="Open Sans" w:eastAsia="Times New Roman" w:hAnsi="Open Sans" w:cs="Open Sans"/>
          <w:kern w:val="0"/>
          <w:sz w:val="20"/>
          <w:szCs w:val="20"/>
          <w:lang w:eastAsia="ar-SA"/>
          <w14:ligatures w14:val="none"/>
        </w:rPr>
        <w:t xml:space="preserve"> Unii Europejskiej określonych w </w:t>
      </w:r>
      <w:r w:rsidRPr="005B3C35">
        <w:rPr>
          <w:rFonts w:ascii="Open Sans" w:eastAsia="Times New Roman" w:hAnsi="Open Sans" w:cs="Open Sans"/>
          <w:kern w:val="0"/>
          <w:sz w:val="20"/>
          <w:szCs w:val="20"/>
          <w:lang w:eastAsia="ar-SA"/>
          <w14:ligatures w14:val="none"/>
        </w:rPr>
        <w:t xml:space="preserve"> </w:t>
      </w:r>
      <w:r w:rsidR="005B3C35" w:rsidRPr="005B3C35">
        <w:rPr>
          <w:rFonts w:ascii="Open Sans" w:eastAsia="Times New Roman" w:hAnsi="Open Sans" w:cs="Open Sans"/>
          <w:kern w:val="0"/>
          <w:sz w:val="20"/>
          <w:szCs w:val="20"/>
          <w:lang w:eastAsia="ar-SA"/>
          <w14:ligatures w14:val="none"/>
        </w:rPr>
        <w:t>Planie Strategicznym dla Wspólnej Polityki Rolnej na lata 2023–2027, w ramach interwencji I.13.1 LEADER/Rozwój Lokalny Kierowany przez</w:t>
      </w:r>
      <w:r w:rsidR="005B3C35">
        <w:rPr>
          <w:rFonts w:ascii="Open Sans" w:eastAsia="Times New Roman" w:hAnsi="Open Sans" w:cs="Open Sans"/>
          <w:kern w:val="0"/>
          <w:sz w:val="20"/>
          <w:szCs w:val="20"/>
          <w:lang w:eastAsia="ar-SA"/>
          <w14:ligatures w14:val="none"/>
        </w:rPr>
        <w:t xml:space="preserve"> </w:t>
      </w:r>
      <w:r w:rsidR="005B3C35" w:rsidRPr="005B3C35">
        <w:rPr>
          <w:rFonts w:ascii="Open Sans" w:eastAsia="Times New Roman" w:hAnsi="Open Sans" w:cs="Open Sans"/>
          <w:kern w:val="0"/>
          <w:sz w:val="20"/>
          <w:szCs w:val="20"/>
          <w:lang w:eastAsia="ar-SA"/>
          <w14:ligatures w14:val="none"/>
        </w:rPr>
        <w:t>Społeczność (RLKS) - komponent Wdrażanie LSR</w:t>
      </w:r>
      <w:r w:rsidR="00A0314C" w:rsidRPr="005B3C35">
        <w:rPr>
          <w:rFonts w:ascii="Open Sans" w:eastAsia="Times New Roman" w:hAnsi="Open Sans" w:cs="Open Sans"/>
          <w:kern w:val="0"/>
          <w:sz w:val="20"/>
          <w:szCs w:val="20"/>
          <w:lang w:eastAsia="ar-SA"/>
          <w14:ligatures w14:val="none"/>
        </w:rPr>
        <w:t>.</w:t>
      </w:r>
    </w:p>
    <w:p w14:paraId="4EBECDE4" w14:textId="77777777" w:rsidR="00276812" w:rsidRPr="00276812" w:rsidRDefault="00276812" w:rsidP="00276812">
      <w:pPr>
        <w:keepNext/>
        <w:suppressAutoHyphens/>
        <w:spacing w:after="0" w:line="240" w:lineRule="auto"/>
        <w:jc w:val="center"/>
        <w:rPr>
          <w:rFonts w:ascii="Open Sans" w:eastAsia="Times New Roman" w:hAnsi="Open Sans" w:cs="Open Sans"/>
          <w:kern w:val="0"/>
          <w:sz w:val="20"/>
          <w:szCs w:val="20"/>
          <w:lang w:eastAsia="ar-SA"/>
          <w14:ligatures w14:val="none"/>
        </w:rPr>
      </w:pPr>
      <w:r w:rsidRPr="00276812">
        <w:rPr>
          <w:rFonts w:ascii="Open Sans" w:eastAsia="Times New Roman" w:hAnsi="Open Sans" w:cs="Open Sans"/>
          <w:b/>
          <w:kern w:val="0"/>
          <w:sz w:val="20"/>
          <w:szCs w:val="20"/>
          <w:lang w:eastAsia="ar-SA"/>
          <w14:ligatures w14:val="none"/>
        </w:rPr>
        <w:t>§ 2</w:t>
      </w:r>
    </w:p>
    <w:p w14:paraId="08ED8E01" w14:textId="77777777" w:rsidR="00276812" w:rsidRPr="00276812" w:rsidRDefault="00276812" w:rsidP="00276812">
      <w:pPr>
        <w:widowControl w:val="0"/>
        <w:numPr>
          <w:ilvl w:val="3"/>
          <w:numId w:val="1"/>
        </w:numPr>
        <w:suppressAutoHyphens/>
        <w:spacing w:after="200" w:line="276" w:lineRule="auto"/>
        <w:ind w:left="425" w:hanging="425"/>
        <w:contextualSpacing/>
        <w:jc w:val="both"/>
        <w:rPr>
          <w:rFonts w:ascii="Open Sans" w:eastAsia="Times New Roman" w:hAnsi="Open Sans" w:cs="Open Sans"/>
          <w:bCs/>
          <w:i/>
          <w:iCs/>
          <w:color w:val="FF0000"/>
          <w:kern w:val="0"/>
          <w:sz w:val="20"/>
          <w:szCs w:val="20"/>
          <w:lang w:eastAsia="pl-PL"/>
          <w14:ligatures w14:val="none"/>
        </w:rPr>
      </w:pPr>
      <w:r w:rsidRPr="00276812">
        <w:rPr>
          <w:rFonts w:ascii="Open Sans" w:eastAsia="Times New Roman" w:hAnsi="Open Sans" w:cs="Open Sans"/>
          <w:bCs/>
          <w:kern w:val="0"/>
          <w:sz w:val="20"/>
          <w:szCs w:val="20"/>
          <w:lang w:eastAsia="pl-PL"/>
          <w14:ligatures w14:val="none"/>
        </w:rPr>
        <w:t>Wykonawca oświadcza, że posiada wiedzę fachową i dysponuje wszelkimi niezbędnymi informacjami oraz pozwoleniami wymaganymi przez przepisy prawa w dziedzinach związanych z wykonaniem przedmiotu umowy, a także dysponuje odpowiednim personelem i odpowiednimi środkami gwarantującymi profesjonalną realizację niniejszej umowy.</w:t>
      </w:r>
    </w:p>
    <w:p w14:paraId="1C6D7E9A" w14:textId="77777777" w:rsidR="00276812" w:rsidRPr="00276812" w:rsidRDefault="00276812" w:rsidP="00276812">
      <w:pPr>
        <w:widowControl w:val="0"/>
        <w:numPr>
          <w:ilvl w:val="3"/>
          <w:numId w:val="1"/>
        </w:numPr>
        <w:suppressAutoHyphens/>
        <w:spacing w:after="200" w:line="276" w:lineRule="auto"/>
        <w:ind w:left="425" w:hanging="425"/>
        <w:contextualSpacing/>
        <w:jc w:val="both"/>
        <w:rPr>
          <w:rFonts w:ascii="Open Sans" w:eastAsia="Times New Roman" w:hAnsi="Open Sans" w:cs="Open Sans"/>
          <w:bCs/>
          <w:i/>
          <w:iCs/>
          <w:color w:val="FF0000"/>
          <w:kern w:val="0"/>
          <w:sz w:val="20"/>
          <w:szCs w:val="20"/>
          <w:lang w:eastAsia="pl-PL"/>
          <w14:ligatures w14:val="none"/>
        </w:rPr>
      </w:pPr>
      <w:r w:rsidRPr="00276812">
        <w:rPr>
          <w:rFonts w:ascii="Open Sans" w:eastAsia="Times New Roman" w:hAnsi="Open Sans" w:cs="Open Sans"/>
          <w:bCs/>
          <w:kern w:val="0"/>
          <w:sz w:val="20"/>
          <w:szCs w:val="20"/>
          <w:lang w:eastAsia="pl-PL"/>
          <w14:ligatures w14:val="none"/>
        </w:rPr>
        <w:t>Wykonawca oświadcza, że dostarczony przedmiot umowy:</w:t>
      </w:r>
    </w:p>
    <w:p w14:paraId="2F9EA34D" w14:textId="27EBAB5F" w:rsidR="00276812" w:rsidRPr="00276812" w:rsidRDefault="00276812" w:rsidP="00276812">
      <w:pPr>
        <w:widowControl w:val="0"/>
        <w:numPr>
          <w:ilvl w:val="0"/>
          <w:numId w:val="7"/>
        </w:numPr>
        <w:suppressAutoHyphens/>
        <w:spacing w:after="200" w:line="276" w:lineRule="auto"/>
        <w:ind w:left="785"/>
        <w:contextualSpacing/>
        <w:jc w:val="both"/>
        <w:rPr>
          <w:rFonts w:ascii="Open Sans" w:eastAsia="Times New Roman" w:hAnsi="Open Sans" w:cs="Open Sans"/>
          <w:bCs/>
          <w:i/>
          <w:iCs/>
          <w:color w:val="FF0000"/>
          <w:kern w:val="0"/>
          <w:sz w:val="20"/>
          <w:szCs w:val="20"/>
          <w:lang w:eastAsia="pl-PL"/>
          <w14:ligatures w14:val="none"/>
        </w:rPr>
      </w:pPr>
      <w:r w:rsidRPr="00276812">
        <w:rPr>
          <w:rFonts w:ascii="Open Sans" w:eastAsia="Times New Roman" w:hAnsi="Open Sans" w:cs="Open Sans"/>
          <w:bCs/>
          <w:kern w:val="0"/>
          <w:sz w:val="20"/>
          <w:szCs w:val="20"/>
          <w:lang w:eastAsia="pl-PL"/>
          <w14:ligatures w14:val="none"/>
        </w:rPr>
        <w:t>będzie fabrycznie nowy, kompletny, sprawny, gotowy do użytku, nieużywany i nieregenerowany, nienaprawiony, który nie podlegał ponownej obróbce</w:t>
      </w:r>
      <w:r w:rsidR="000C6F4F">
        <w:rPr>
          <w:rFonts w:ascii="Open Sans" w:eastAsia="Times New Roman" w:hAnsi="Open Sans" w:cs="Open Sans"/>
          <w:bCs/>
          <w:kern w:val="0"/>
          <w:sz w:val="20"/>
          <w:szCs w:val="20"/>
          <w:lang w:eastAsia="pl-PL"/>
          <w14:ligatures w14:val="none"/>
        </w:rPr>
        <w:t xml:space="preserve"> </w:t>
      </w:r>
      <w:r w:rsidRPr="00276812">
        <w:rPr>
          <w:rFonts w:ascii="Open Sans" w:eastAsia="Times New Roman" w:hAnsi="Open Sans" w:cs="Open Sans"/>
          <w:bCs/>
          <w:kern w:val="0"/>
          <w:sz w:val="20"/>
          <w:szCs w:val="20"/>
          <w:lang w:eastAsia="pl-PL"/>
          <w14:ligatures w14:val="none"/>
        </w:rPr>
        <w:t>(niefabrykowany),</w:t>
      </w:r>
    </w:p>
    <w:p w14:paraId="73EB9424" w14:textId="77777777" w:rsidR="00276812" w:rsidRPr="00276812" w:rsidRDefault="00276812" w:rsidP="00276812">
      <w:pPr>
        <w:widowControl w:val="0"/>
        <w:numPr>
          <w:ilvl w:val="0"/>
          <w:numId w:val="7"/>
        </w:numPr>
        <w:suppressAutoHyphens/>
        <w:spacing w:after="200" w:line="276" w:lineRule="auto"/>
        <w:ind w:left="785"/>
        <w:contextualSpacing/>
        <w:jc w:val="both"/>
        <w:rPr>
          <w:rFonts w:ascii="Open Sans" w:eastAsia="Times New Roman" w:hAnsi="Open Sans" w:cs="Open Sans"/>
          <w:bCs/>
          <w:i/>
          <w:iCs/>
          <w:color w:val="FF0000"/>
          <w:kern w:val="0"/>
          <w:sz w:val="20"/>
          <w:szCs w:val="20"/>
          <w:lang w:eastAsia="pl-PL"/>
          <w14:ligatures w14:val="none"/>
        </w:rPr>
      </w:pPr>
      <w:r w:rsidRPr="00276812">
        <w:rPr>
          <w:rFonts w:ascii="Open Sans" w:eastAsia="Times New Roman" w:hAnsi="Open Sans" w:cs="Open Sans"/>
          <w:bCs/>
          <w:kern w:val="0"/>
          <w:sz w:val="20"/>
          <w:szCs w:val="20"/>
          <w:lang w:eastAsia="pl-PL"/>
          <w14:ligatures w14:val="none"/>
        </w:rPr>
        <w:t>nie wykazuje jakichkolwiek wad fizycznych, prawnych, jak i ograniczających możliwość jego prawidłowego użytkowania,</w:t>
      </w:r>
    </w:p>
    <w:p w14:paraId="05D1D9FF" w14:textId="43E7DC71" w:rsidR="00276812" w:rsidRPr="0069132A" w:rsidRDefault="00276812" w:rsidP="0069132A">
      <w:pPr>
        <w:widowControl w:val="0"/>
        <w:numPr>
          <w:ilvl w:val="0"/>
          <w:numId w:val="7"/>
        </w:numPr>
        <w:suppressAutoHyphens/>
        <w:spacing w:after="200" w:line="276" w:lineRule="auto"/>
        <w:ind w:left="785"/>
        <w:contextualSpacing/>
        <w:jc w:val="both"/>
        <w:rPr>
          <w:rFonts w:ascii="Open Sans" w:eastAsia="Times New Roman" w:hAnsi="Open Sans" w:cs="Open Sans"/>
          <w:bCs/>
          <w:i/>
          <w:iCs/>
          <w:color w:val="FF0000"/>
          <w:kern w:val="0"/>
          <w:sz w:val="20"/>
          <w:szCs w:val="20"/>
          <w:lang w:eastAsia="pl-PL"/>
          <w14:ligatures w14:val="none"/>
        </w:rPr>
      </w:pPr>
      <w:r w:rsidRPr="00276812">
        <w:rPr>
          <w:rFonts w:ascii="Open Sans" w:eastAsia="Times New Roman" w:hAnsi="Open Sans" w:cs="Open Sans"/>
          <w:bCs/>
          <w:kern w:val="0"/>
          <w:sz w:val="20"/>
          <w:szCs w:val="20"/>
          <w:lang w:eastAsia="pl-PL"/>
          <w14:ligatures w14:val="none"/>
        </w:rPr>
        <w:t>jest dopuszczony do obrotu gospodarczego na terytorium RP.</w:t>
      </w:r>
    </w:p>
    <w:p w14:paraId="5EA4BF7C" w14:textId="77777777" w:rsidR="00276812" w:rsidRPr="00276812" w:rsidRDefault="00276812" w:rsidP="00276812">
      <w:pPr>
        <w:widowControl w:val="0"/>
        <w:numPr>
          <w:ilvl w:val="3"/>
          <w:numId w:val="1"/>
        </w:numPr>
        <w:suppressAutoHyphens/>
        <w:spacing w:after="200" w:line="276" w:lineRule="auto"/>
        <w:ind w:left="425" w:hanging="425"/>
        <w:contextualSpacing/>
        <w:jc w:val="both"/>
        <w:rPr>
          <w:rFonts w:ascii="Open Sans" w:eastAsia="Times New Roman" w:hAnsi="Open Sans" w:cs="Open Sans"/>
          <w:bCs/>
          <w:i/>
          <w:iCs/>
          <w:color w:val="FF0000"/>
          <w:kern w:val="0"/>
          <w:sz w:val="20"/>
          <w:szCs w:val="20"/>
          <w:lang w:eastAsia="pl-PL"/>
          <w14:ligatures w14:val="none"/>
        </w:rPr>
      </w:pPr>
      <w:r w:rsidRPr="00276812">
        <w:rPr>
          <w:rFonts w:ascii="Open Sans" w:eastAsia="Times New Roman" w:hAnsi="Open Sans" w:cs="Open Sans"/>
          <w:bCs/>
          <w:kern w:val="0"/>
          <w:sz w:val="20"/>
          <w:szCs w:val="20"/>
          <w:lang w:eastAsia="pl-PL"/>
          <w14:ligatures w14:val="none"/>
        </w:rPr>
        <w:t>Wykonawca oświadcza, że przedmiot umowy nie jest obciążony prawem obligacyjnym ani rzeczowym na rzecz osób trzecich, nie toczy się wobec niego postępowanie egzekucyjne, sądowe ani przed jakimkolwiek organem orzekającym oraz nie jest przedmiotem zabezpieczenia. Wykonawca oświadcza także, że brak jest jakichkolwiek innych okoliczności mogących ograniczać prawa Zamawiającego wynikające z niniejszej umowy.</w:t>
      </w:r>
    </w:p>
    <w:p w14:paraId="7152EC8F" w14:textId="77777777" w:rsidR="00276812" w:rsidRPr="00276812" w:rsidRDefault="00276812" w:rsidP="00276812">
      <w:pPr>
        <w:widowControl w:val="0"/>
        <w:numPr>
          <w:ilvl w:val="3"/>
          <w:numId w:val="1"/>
        </w:numPr>
        <w:suppressAutoHyphens/>
        <w:spacing w:after="200" w:line="276" w:lineRule="auto"/>
        <w:ind w:left="425" w:hanging="425"/>
        <w:contextualSpacing/>
        <w:jc w:val="both"/>
        <w:rPr>
          <w:rFonts w:ascii="Open Sans" w:eastAsia="Times New Roman" w:hAnsi="Open Sans" w:cs="Open Sans"/>
          <w:bCs/>
          <w:i/>
          <w:iCs/>
          <w:color w:val="FF0000"/>
          <w:kern w:val="0"/>
          <w:sz w:val="20"/>
          <w:szCs w:val="20"/>
          <w:lang w:eastAsia="pl-PL"/>
          <w14:ligatures w14:val="none"/>
        </w:rPr>
      </w:pPr>
      <w:r w:rsidRPr="00276812">
        <w:rPr>
          <w:rFonts w:ascii="Open Sans" w:eastAsia="Times New Roman" w:hAnsi="Open Sans" w:cs="Open Sans"/>
          <w:bCs/>
          <w:kern w:val="0"/>
          <w:sz w:val="20"/>
          <w:szCs w:val="20"/>
          <w:lang w:eastAsia="pl-PL"/>
          <w14:ligatures w14:val="none"/>
        </w:rPr>
        <w:t xml:space="preserve">Wykonawca oświadcza, że przedmiot umowy pochodzi tylko i wyłącznie z oficjalnego </w:t>
      </w:r>
      <w:r w:rsidRPr="00276812">
        <w:rPr>
          <w:rFonts w:ascii="Open Sans" w:eastAsia="Times New Roman" w:hAnsi="Open Sans" w:cs="Open Sans"/>
          <w:bCs/>
          <w:kern w:val="0"/>
          <w:sz w:val="20"/>
          <w:szCs w:val="20"/>
          <w:lang w:eastAsia="pl-PL"/>
          <w14:ligatures w14:val="none"/>
        </w:rPr>
        <w:lastRenderedPageBreak/>
        <w:t>i autoryzowanego kanału sprzedaży producenta.</w:t>
      </w:r>
    </w:p>
    <w:p w14:paraId="154A151A" w14:textId="77777777" w:rsidR="00276812" w:rsidRPr="00276812" w:rsidRDefault="00276812" w:rsidP="00276812">
      <w:pPr>
        <w:widowControl w:val="0"/>
        <w:numPr>
          <w:ilvl w:val="3"/>
          <w:numId w:val="1"/>
        </w:numPr>
        <w:suppressAutoHyphens/>
        <w:spacing w:after="200" w:line="276" w:lineRule="auto"/>
        <w:ind w:left="425" w:hanging="425"/>
        <w:contextualSpacing/>
        <w:jc w:val="both"/>
        <w:rPr>
          <w:rFonts w:ascii="Open Sans" w:eastAsia="Times New Roman" w:hAnsi="Open Sans" w:cs="Open Sans"/>
          <w:bCs/>
          <w:i/>
          <w:iCs/>
          <w:color w:val="FF0000"/>
          <w:kern w:val="0"/>
          <w:sz w:val="20"/>
          <w:szCs w:val="20"/>
          <w:lang w:eastAsia="pl-PL"/>
          <w14:ligatures w14:val="none"/>
        </w:rPr>
      </w:pPr>
      <w:r w:rsidRPr="00276812">
        <w:rPr>
          <w:rFonts w:ascii="Open Sans" w:eastAsia="Times New Roman" w:hAnsi="Open Sans" w:cs="Open Sans"/>
          <w:bCs/>
          <w:kern w:val="0"/>
          <w:sz w:val="20"/>
          <w:szCs w:val="20"/>
          <w:lang w:eastAsia="pl-PL"/>
          <w14:ligatures w14:val="none"/>
        </w:rPr>
        <w:t xml:space="preserve">Wykonawca oświadcza, że wykonanie niniejszej umowy nie będzie prowadzić do wypełnienia przesłanek czynu nieuczciwej konkurencji, w szczególności nie stanowi naruszenia tajemnicy przedsiębiorstwa osoby trzeciej. </w:t>
      </w:r>
    </w:p>
    <w:p w14:paraId="56183054" w14:textId="77777777" w:rsidR="00276812" w:rsidRPr="00276812" w:rsidRDefault="00276812" w:rsidP="00276812">
      <w:pPr>
        <w:widowControl w:val="0"/>
        <w:numPr>
          <w:ilvl w:val="3"/>
          <w:numId w:val="1"/>
        </w:numPr>
        <w:suppressAutoHyphens/>
        <w:spacing w:after="200" w:line="276" w:lineRule="auto"/>
        <w:ind w:left="425" w:hanging="425"/>
        <w:contextualSpacing/>
        <w:jc w:val="both"/>
        <w:rPr>
          <w:rFonts w:ascii="Open Sans" w:eastAsia="Times New Roman" w:hAnsi="Open Sans" w:cs="Open Sans"/>
          <w:bCs/>
          <w:i/>
          <w:iCs/>
          <w:color w:val="FF0000"/>
          <w:kern w:val="0"/>
          <w:sz w:val="20"/>
          <w:szCs w:val="20"/>
          <w:lang w:eastAsia="pl-PL"/>
          <w14:ligatures w14:val="none"/>
        </w:rPr>
      </w:pPr>
      <w:r w:rsidRPr="00276812">
        <w:rPr>
          <w:rFonts w:ascii="Open Sans" w:eastAsia="Times New Roman" w:hAnsi="Open Sans" w:cs="Open Sans"/>
          <w:bCs/>
          <w:kern w:val="0"/>
          <w:sz w:val="20"/>
          <w:szCs w:val="20"/>
          <w:lang w:eastAsia="pl-PL"/>
          <w14:ligatures w14:val="none"/>
        </w:rPr>
        <w:t>Wykonawca oświadcza, że wszelkie dane i informacje uzyskane przez Zamawiającego w wyniku wykonania umowy, nie są objęte tajemnicą przedsiębiorstwa Wykonawcy i jego kontrahentów, w przeciwnym wypadku Wykonawca udziela upoważnienia Zamawiającemu do wykorzystania i udostępniania tych danych i informacji podmiotom trzecim w zakresie niezbędnym dla prawidłowej realizacji zadań Zamawiającego.</w:t>
      </w:r>
    </w:p>
    <w:p w14:paraId="7902F4F5" w14:textId="77777777" w:rsidR="00276812" w:rsidRPr="00276812" w:rsidRDefault="00276812" w:rsidP="00276812">
      <w:pPr>
        <w:widowControl w:val="0"/>
        <w:numPr>
          <w:ilvl w:val="3"/>
          <w:numId w:val="1"/>
        </w:numPr>
        <w:suppressAutoHyphens/>
        <w:spacing w:after="200" w:line="276" w:lineRule="auto"/>
        <w:ind w:left="425" w:hanging="425"/>
        <w:contextualSpacing/>
        <w:jc w:val="both"/>
        <w:rPr>
          <w:rFonts w:ascii="Open Sans" w:eastAsia="Times New Roman" w:hAnsi="Open Sans" w:cs="Open Sans"/>
          <w:bCs/>
          <w:i/>
          <w:iCs/>
          <w:color w:val="FF0000"/>
          <w:kern w:val="0"/>
          <w:sz w:val="20"/>
          <w:szCs w:val="20"/>
          <w:lang w:eastAsia="pl-PL"/>
          <w14:ligatures w14:val="none"/>
        </w:rPr>
      </w:pPr>
      <w:r w:rsidRPr="00276812">
        <w:rPr>
          <w:rFonts w:ascii="Open Sans" w:eastAsia="Times New Roman" w:hAnsi="Open Sans" w:cs="Open Sans"/>
          <w:bCs/>
          <w:kern w:val="0"/>
          <w:sz w:val="20"/>
          <w:szCs w:val="20"/>
          <w:lang w:eastAsia="pl-PL"/>
          <w14:ligatures w14:val="none"/>
        </w:rPr>
        <w:t>Wykonawca oświadcza, że niezwłocznie udzieli odpowiedzi w formie pisemnej na zgłaszane przez Zamawiającego uwagi dotyczące realizacji umowy, w terminie nie dłuższym niż dwa dni robocze.</w:t>
      </w:r>
    </w:p>
    <w:p w14:paraId="017C512C" w14:textId="77777777" w:rsidR="00276812" w:rsidRPr="00276812" w:rsidRDefault="00276812" w:rsidP="00276812">
      <w:pPr>
        <w:suppressAutoHyphens/>
        <w:spacing w:after="0" w:line="276" w:lineRule="auto"/>
        <w:jc w:val="center"/>
        <w:rPr>
          <w:rFonts w:ascii="Open Sans" w:eastAsia="Times New Roman" w:hAnsi="Open Sans" w:cs="Open Sans"/>
          <w:b/>
          <w:kern w:val="0"/>
          <w:sz w:val="20"/>
          <w:szCs w:val="20"/>
          <w:lang w:eastAsia="ar-SA"/>
          <w14:ligatures w14:val="none"/>
        </w:rPr>
      </w:pPr>
      <w:r w:rsidRPr="00276812">
        <w:rPr>
          <w:rFonts w:ascii="Open Sans" w:eastAsia="Times New Roman" w:hAnsi="Open Sans" w:cs="Open Sans"/>
          <w:b/>
          <w:kern w:val="0"/>
          <w:sz w:val="20"/>
          <w:szCs w:val="20"/>
          <w:lang w:eastAsia="ar-SA"/>
          <w14:ligatures w14:val="none"/>
        </w:rPr>
        <w:t>§ 3</w:t>
      </w:r>
    </w:p>
    <w:p w14:paraId="1942A355" w14:textId="35EB7BBC" w:rsidR="00276812" w:rsidRPr="00276812" w:rsidRDefault="00276812" w:rsidP="00276812">
      <w:pPr>
        <w:widowControl w:val="0"/>
        <w:numPr>
          <w:ilvl w:val="0"/>
          <w:numId w:val="9"/>
        </w:numPr>
        <w:suppressAutoHyphens/>
        <w:spacing w:after="200" w:line="276" w:lineRule="auto"/>
        <w:contextualSpacing/>
        <w:jc w:val="both"/>
        <w:rPr>
          <w:rFonts w:ascii="Open Sans" w:eastAsia="Times New Roman" w:hAnsi="Open Sans" w:cs="Open Sans"/>
          <w:b/>
          <w:bCs/>
          <w:kern w:val="0"/>
          <w:sz w:val="20"/>
          <w:szCs w:val="20"/>
          <w:lang w:eastAsia="pl-PL"/>
          <w14:ligatures w14:val="none"/>
        </w:rPr>
      </w:pPr>
      <w:r w:rsidRPr="00276812">
        <w:rPr>
          <w:rFonts w:ascii="Open Sans" w:eastAsia="Times New Roman" w:hAnsi="Open Sans" w:cs="Open Sans"/>
          <w:kern w:val="0"/>
          <w:sz w:val="20"/>
          <w:szCs w:val="20"/>
          <w:lang w:eastAsia="pl-PL"/>
          <w14:ligatures w14:val="none"/>
        </w:rPr>
        <w:t xml:space="preserve">Wykonawca zrealizuje przedmiot umowy w terminie </w:t>
      </w:r>
      <w:r w:rsidRPr="00276812">
        <w:rPr>
          <w:rFonts w:ascii="Open Sans" w:eastAsia="Times New Roman" w:hAnsi="Open Sans" w:cs="Open Sans"/>
          <w:b/>
          <w:bCs/>
          <w:kern w:val="0"/>
          <w:sz w:val="20"/>
          <w:szCs w:val="20"/>
          <w:lang w:eastAsia="pl-PL"/>
          <w14:ligatures w14:val="none"/>
        </w:rPr>
        <w:t xml:space="preserve">do </w:t>
      </w:r>
      <w:r w:rsidR="0090695E">
        <w:rPr>
          <w:rFonts w:ascii="Open Sans" w:eastAsia="Times New Roman" w:hAnsi="Open Sans" w:cs="Open Sans"/>
          <w:b/>
          <w:bCs/>
          <w:kern w:val="0"/>
          <w:sz w:val="20"/>
          <w:szCs w:val="20"/>
          <w:lang w:eastAsia="pl-PL"/>
          <w14:ligatures w14:val="none"/>
        </w:rPr>
        <w:t>110</w:t>
      </w:r>
      <w:r w:rsidRPr="00276812">
        <w:rPr>
          <w:rFonts w:ascii="Open Sans" w:eastAsia="Times New Roman" w:hAnsi="Open Sans" w:cs="Open Sans"/>
          <w:b/>
          <w:bCs/>
          <w:kern w:val="0"/>
          <w:sz w:val="20"/>
          <w:szCs w:val="20"/>
          <w:lang w:eastAsia="pl-PL"/>
          <w14:ligatures w14:val="none"/>
        </w:rPr>
        <w:t xml:space="preserve"> dni kalendarzowych od dnia podpisania umowy.</w:t>
      </w:r>
    </w:p>
    <w:p w14:paraId="2C80BD03" w14:textId="07DC3B60" w:rsidR="00276812" w:rsidRPr="0090695E" w:rsidRDefault="00276812" w:rsidP="0090695E">
      <w:pPr>
        <w:widowControl w:val="0"/>
        <w:numPr>
          <w:ilvl w:val="0"/>
          <w:numId w:val="9"/>
        </w:numPr>
        <w:suppressAutoHyphens/>
        <w:spacing w:after="200" w:line="276" w:lineRule="auto"/>
        <w:contextualSpacing/>
        <w:rPr>
          <w:rFonts w:ascii="Open Sans" w:eastAsia="Times New Roman" w:hAnsi="Open Sans" w:cs="Open Sans"/>
          <w:b/>
          <w:bCs/>
          <w:kern w:val="0"/>
          <w:sz w:val="20"/>
          <w:szCs w:val="20"/>
          <w:lang w:eastAsia="pl-PL"/>
          <w14:ligatures w14:val="none"/>
        </w:rPr>
      </w:pPr>
      <w:r w:rsidRPr="0090695E">
        <w:rPr>
          <w:rFonts w:ascii="Open Sans" w:eastAsia="Times New Roman" w:hAnsi="Open Sans" w:cs="Open Sans"/>
          <w:bCs/>
          <w:kern w:val="0"/>
          <w:sz w:val="20"/>
          <w:szCs w:val="20"/>
          <w:lang w:eastAsia="pl-PL"/>
          <w14:ligatures w14:val="none"/>
        </w:rPr>
        <w:t xml:space="preserve">Miejsce dostawy: </w:t>
      </w:r>
      <w:r w:rsidR="0090695E" w:rsidRPr="0090695E">
        <w:rPr>
          <w:rFonts w:ascii="Open Sans" w:eastAsia="Times New Roman" w:hAnsi="Open Sans" w:cs="Open Sans"/>
          <w:b/>
          <w:kern w:val="0"/>
          <w:sz w:val="20"/>
          <w:szCs w:val="20"/>
          <w:lang w:eastAsia="pl-PL"/>
          <w14:ligatures w14:val="none"/>
        </w:rPr>
        <w:t>Gminny Ośrodek Kultury w Sztutowie</w:t>
      </w:r>
      <w:r w:rsidRPr="0090695E">
        <w:rPr>
          <w:rFonts w:ascii="Open Sans" w:eastAsia="Times New Roman" w:hAnsi="Open Sans" w:cs="Open Sans"/>
          <w:b/>
          <w:kern w:val="0"/>
          <w:sz w:val="20"/>
          <w:szCs w:val="20"/>
          <w:lang w:eastAsia="pl-PL"/>
          <w14:ligatures w14:val="none"/>
        </w:rPr>
        <w:t xml:space="preserve">, </w:t>
      </w:r>
      <w:r w:rsidR="0090695E" w:rsidRPr="0090695E">
        <w:rPr>
          <w:rFonts w:ascii="Open Sans" w:eastAsia="Times New Roman" w:hAnsi="Open Sans" w:cs="Open Sans"/>
          <w:b/>
          <w:kern w:val="0"/>
          <w:sz w:val="20"/>
          <w:szCs w:val="20"/>
          <w:lang w:eastAsia="pl-PL"/>
          <w14:ligatures w14:val="none"/>
        </w:rPr>
        <w:t>ul. Obozowa 16,</w:t>
      </w:r>
      <w:r w:rsidR="0090695E">
        <w:rPr>
          <w:rFonts w:ascii="Open Sans" w:eastAsia="Times New Roman" w:hAnsi="Open Sans" w:cs="Open Sans"/>
          <w:b/>
          <w:kern w:val="0"/>
          <w:sz w:val="20"/>
          <w:szCs w:val="20"/>
          <w:lang w:eastAsia="pl-PL"/>
          <w14:ligatures w14:val="none"/>
        </w:rPr>
        <w:t xml:space="preserve"> </w:t>
      </w:r>
      <w:r w:rsidR="0090695E" w:rsidRPr="0090695E">
        <w:rPr>
          <w:rFonts w:ascii="Open Sans" w:eastAsia="Times New Roman" w:hAnsi="Open Sans" w:cs="Open Sans"/>
          <w:b/>
          <w:kern w:val="0"/>
          <w:sz w:val="20"/>
          <w:szCs w:val="20"/>
          <w:lang w:eastAsia="pl-PL"/>
          <w14:ligatures w14:val="none"/>
        </w:rPr>
        <w:t>82-110 Sztutowo</w:t>
      </w:r>
      <w:r w:rsidRPr="0090695E">
        <w:rPr>
          <w:rFonts w:ascii="Open Sans" w:eastAsia="Times New Roman" w:hAnsi="Open Sans" w:cs="Open Sans"/>
          <w:bCs/>
          <w:kern w:val="0"/>
          <w:sz w:val="20"/>
          <w:szCs w:val="20"/>
          <w:lang w:eastAsia="pl-PL"/>
          <w14:ligatures w14:val="none"/>
        </w:rPr>
        <w:t>.</w:t>
      </w:r>
    </w:p>
    <w:p w14:paraId="6581E8DF" w14:textId="77777777" w:rsidR="00276812" w:rsidRPr="00276812" w:rsidRDefault="00276812" w:rsidP="00276812">
      <w:pPr>
        <w:widowControl w:val="0"/>
        <w:numPr>
          <w:ilvl w:val="0"/>
          <w:numId w:val="9"/>
        </w:numPr>
        <w:suppressAutoHyphens/>
        <w:spacing w:after="200" w:line="276" w:lineRule="auto"/>
        <w:contextualSpacing/>
        <w:jc w:val="both"/>
        <w:rPr>
          <w:rFonts w:ascii="Open Sans" w:eastAsia="Times New Roman" w:hAnsi="Open Sans" w:cs="Open Sans"/>
          <w:bCs/>
          <w:iCs/>
          <w:kern w:val="0"/>
          <w:sz w:val="20"/>
          <w:szCs w:val="20"/>
          <w:lang w:eastAsia="pl-PL"/>
          <w14:ligatures w14:val="none"/>
        </w:rPr>
      </w:pPr>
      <w:r w:rsidRPr="00276812">
        <w:rPr>
          <w:rFonts w:ascii="Open Sans" w:eastAsia="Times New Roman" w:hAnsi="Open Sans" w:cs="Open Sans"/>
          <w:bCs/>
          <w:kern w:val="0"/>
          <w:sz w:val="20"/>
          <w:szCs w:val="20"/>
          <w:lang w:eastAsia="pl-PL"/>
          <w14:ligatures w14:val="none"/>
        </w:rPr>
        <w:t xml:space="preserve">Termin i godzina dostawy zostanie uzgodniona przez strony umowy z co najmniej 3-dniowym wyprzedzeniem, z osobą uprawnioną do odbioru wskazaną w </w:t>
      </w:r>
      <w:r w:rsidRPr="00276812">
        <w:rPr>
          <w:rFonts w:ascii="Open Sans" w:eastAsia="Times New Roman" w:hAnsi="Open Sans" w:cs="Open Sans"/>
          <w:bCs/>
          <w:iCs/>
          <w:kern w:val="0"/>
          <w:sz w:val="20"/>
          <w:szCs w:val="20"/>
          <w:lang w:eastAsia="pl-PL"/>
          <w14:ligatures w14:val="none"/>
        </w:rPr>
        <w:t>§ 7 ust.1 pkt 1 niniejszej umowy.</w:t>
      </w:r>
    </w:p>
    <w:p w14:paraId="43CFA128" w14:textId="77777777" w:rsidR="00276812" w:rsidRPr="00276812" w:rsidRDefault="00276812" w:rsidP="00276812">
      <w:pPr>
        <w:widowControl w:val="0"/>
        <w:numPr>
          <w:ilvl w:val="0"/>
          <w:numId w:val="9"/>
        </w:numPr>
        <w:suppressAutoHyphens/>
        <w:spacing w:after="200" w:line="276" w:lineRule="auto"/>
        <w:contextualSpacing/>
        <w:jc w:val="both"/>
        <w:rPr>
          <w:rFonts w:ascii="Open Sans" w:eastAsia="Times New Roman" w:hAnsi="Open Sans" w:cs="Open Sans"/>
          <w:bCs/>
          <w:iCs/>
          <w:kern w:val="0"/>
          <w:sz w:val="20"/>
          <w:szCs w:val="20"/>
          <w:lang w:eastAsia="pl-PL"/>
          <w14:ligatures w14:val="none"/>
        </w:rPr>
      </w:pPr>
      <w:r w:rsidRPr="00276812">
        <w:rPr>
          <w:rFonts w:ascii="Open Sans" w:eastAsia="Times New Roman" w:hAnsi="Open Sans" w:cs="Open Sans"/>
          <w:bCs/>
          <w:iCs/>
          <w:kern w:val="0"/>
          <w:sz w:val="20"/>
          <w:szCs w:val="20"/>
          <w:lang w:eastAsia="pl-PL"/>
          <w14:ligatures w14:val="none"/>
        </w:rPr>
        <w:t>Koszt i ryzyko dostawy, wliczone w cenę oferty, ponosi Wykonawca.</w:t>
      </w:r>
    </w:p>
    <w:p w14:paraId="63F72E68" w14:textId="2446B31C" w:rsidR="00276812" w:rsidRPr="0090695E" w:rsidRDefault="00276812" w:rsidP="0090695E">
      <w:pPr>
        <w:widowControl w:val="0"/>
        <w:numPr>
          <w:ilvl w:val="0"/>
          <w:numId w:val="9"/>
        </w:numPr>
        <w:suppressAutoHyphens/>
        <w:spacing w:after="200" w:line="276" w:lineRule="auto"/>
        <w:contextualSpacing/>
        <w:jc w:val="both"/>
        <w:rPr>
          <w:rFonts w:ascii="Open Sans" w:eastAsia="Times New Roman" w:hAnsi="Open Sans" w:cs="Open Sans"/>
          <w:bCs/>
          <w:iCs/>
          <w:kern w:val="0"/>
          <w:sz w:val="20"/>
          <w:szCs w:val="20"/>
          <w:lang w:eastAsia="pl-PL"/>
          <w14:ligatures w14:val="none"/>
        </w:rPr>
      </w:pPr>
      <w:r w:rsidRPr="00276812">
        <w:rPr>
          <w:rFonts w:ascii="Open Sans" w:eastAsia="Times New Roman" w:hAnsi="Open Sans" w:cs="Open Sans"/>
          <w:iCs/>
          <w:kern w:val="0"/>
          <w:sz w:val="20"/>
          <w:szCs w:val="20"/>
          <w:lang w:eastAsia="pl-PL"/>
          <w14:ligatures w14:val="none"/>
        </w:rPr>
        <w:t>Odbiór przedmiotu zamówienia nastąpi na podstawie protokołu zdawczo–odbiorczego. Załącznik  do  protokołu zdawczo–odbiorczego stanowią licencje, certyfikaty, deklaracje zgodności, oświadczenia producenta oraz inne dokumenty wydane Zamawiającemu. Podpisany przez obie strony protokół zdawczo–odbiorczy będzie stanowił podstawę do wystawienia faktury.</w:t>
      </w:r>
    </w:p>
    <w:p w14:paraId="7AF5FFAB" w14:textId="77777777" w:rsidR="00276812" w:rsidRPr="00276812" w:rsidRDefault="00276812" w:rsidP="00276812">
      <w:pPr>
        <w:suppressAutoHyphens/>
        <w:spacing w:after="0" w:line="276" w:lineRule="auto"/>
        <w:jc w:val="center"/>
        <w:rPr>
          <w:rFonts w:ascii="Open Sans" w:eastAsia="Times New Roman" w:hAnsi="Open Sans" w:cs="Open Sans"/>
          <w:b/>
          <w:bCs/>
          <w:kern w:val="0"/>
          <w:sz w:val="20"/>
          <w:szCs w:val="20"/>
          <w:lang w:eastAsia="ar-SA"/>
          <w14:ligatures w14:val="none"/>
        </w:rPr>
      </w:pPr>
      <w:r w:rsidRPr="00276812">
        <w:rPr>
          <w:rFonts w:ascii="Open Sans" w:eastAsia="Times New Roman" w:hAnsi="Open Sans" w:cs="Open Sans"/>
          <w:b/>
          <w:bCs/>
          <w:kern w:val="0"/>
          <w:sz w:val="20"/>
          <w:szCs w:val="20"/>
          <w:lang w:eastAsia="ar-SA"/>
          <w14:ligatures w14:val="none"/>
        </w:rPr>
        <w:t>§ 4</w:t>
      </w:r>
    </w:p>
    <w:p w14:paraId="1DC25378" w14:textId="6662A07D" w:rsidR="00276812" w:rsidRPr="00276812" w:rsidRDefault="00276812" w:rsidP="00276812">
      <w:pPr>
        <w:widowControl w:val="0"/>
        <w:numPr>
          <w:ilvl w:val="0"/>
          <w:numId w:val="2"/>
        </w:numPr>
        <w:suppressAutoHyphens/>
        <w:spacing w:after="0" w:line="276" w:lineRule="auto"/>
        <w:jc w:val="both"/>
        <w:rPr>
          <w:rFonts w:ascii="Open Sans" w:eastAsia="Times New Roman" w:hAnsi="Open Sans" w:cs="Open Sans"/>
          <w:bCs/>
          <w:kern w:val="0"/>
          <w:sz w:val="20"/>
          <w:szCs w:val="20"/>
          <w:lang w:eastAsia="ar-SA"/>
          <w14:ligatures w14:val="none"/>
        </w:rPr>
      </w:pPr>
      <w:r w:rsidRPr="00276812">
        <w:rPr>
          <w:rFonts w:ascii="Open Sans" w:eastAsia="Times New Roman" w:hAnsi="Open Sans" w:cs="Open Sans"/>
          <w:bCs/>
          <w:kern w:val="0"/>
          <w:sz w:val="20"/>
          <w:szCs w:val="20"/>
          <w:lang w:eastAsia="ar-SA"/>
          <w14:ligatures w14:val="none"/>
        </w:rPr>
        <w:t xml:space="preserve">Wykonawca zobowiązuje się do udzielenia na dostarczone Wyposażenie gwarancji na okres  </w:t>
      </w:r>
      <w:r w:rsidR="005B3C35" w:rsidRPr="005B3C35">
        <w:rPr>
          <w:rFonts w:ascii="Open Sans" w:eastAsia="Times New Roman" w:hAnsi="Open Sans" w:cs="Open Sans"/>
          <w:b/>
          <w:kern w:val="0"/>
          <w:sz w:val="20"/>
          <w:szCs w:val="20"/>
          <w:lang w:eastAsia="ar-SA"/>
          <w14:ligatures w14:val="none"/>
        </w:rPr>
        <w:t>24</w:t>
      </w:r>
      <w:r w:rsidRPr="005B3C35">
        <w:rPr>
          <w:rFonts w:ascii="Open Sans" w:eastAsia="Times New Roman" w:hAnsi="Open Sans" w:cs="Open Sans"/>
          <w:b/>
          <w:kern w:val="0"/>
          <w:sz w:val="20"/>
          <w:szCs w:val="20"/>
          <w:lang w:eastAsia="ar-SA"/>
          <w14:ligatures w14:val="none"/>
        </w:rPr>
        <w:t xml:space="preserve">  miesięcy</w:t>
      </w:r>
      <w:r w:rsidRPr="00276812">
        <w:rPr>
          <w:rFonts w:ascii="Open Sans" w:eastAsia="Times New Roman" w:hAnsi="Open Sans" w:cs="Open Sans"/>
          <w:bCs/>
          <w:kern w:val="0"/>
          <w:sz w:val="20"/>
          <w:szCs w:val="20"/>
          <w:lang w:eastAsia="ar-SA"/>
          <w14:ligatures w14:val="none"/>
        </w:rPr>
        <w:t xml:space="preserve">.  Termin  gwarancji  liczy  się  od  daty  podpisania  protokołu zdawczo–odbiorczego, o którym mowa w § 3 ust. </w:t>
      </w:r>
      <w:r w:rsidR="005B3C35">
        <w:rPr>
          <w:rFonts w:ascii="Open Sans" w:eastAsia="Times New Roman" w:hAnsi="Open Sans" w:cs="Open Sans"/>
          <w:bCs/>
          <w:kern w:val="0"/>
          <w:sz w:val="20"/>
          <w:szCs w:val="20"/>
          <w:lang w:eastAsia="ar-SA"/>
          <w14:ligatures w14:val="none"/>
        </w:rPr>
        <w:t>5</w:t>
      </w:r>
      <w:r w:rsidRPr="00276812">
        <w:rPr>
          <w:rFonts w:ascii="Open Sans" w:eastAsia="Times New Roman" w:hAnsi="Open Sans" w:cs="Open Sans"/>
          <w:bCs/>
          <w:kern w:val="0"/>
          <w:sz w:val="20"/>
          <w:szCs w:val="20"/>
          <w:lang w:eastAsia="ar-SA"/>
          <w14:ligatures w14:val="none"/>
        </w:rPr>
        <w:t xml:space="preserve">.  </w:t>
      </w:r>
    </w:p>
    <w:p w14:paraId="4308EF52" w14:textId="77777777" w:rsidR="00276812" w:rsidRPr="00276812" w:rsidRDefault="00276812" w:rsidP="00276812">
      <w:pPr>
        <w:widowControl w:val="0"/>
        <w:numPr>
          <w:ilvl w:val="0"/>
          <w:numId w:val="2"/>
        </w:numPr>
        <w:suppressAutoHyphens/>
        <w:spacing w:after="0" w:line="276" w:lineRule="auto"/>
        <w:jc w:val="both"/>
        <w:rPr>
          <w:rFonts w:ascii="Open Sans" w:eastAsia="Times New Roman" w:hAnsi="Open Sans" w:cs="Open Sans"/>
          <w:bCs/>
          <w:kern w:val="0"/>
          <w:sz w:val="20"/>
          <w:szCs w:val="20"/>
          <w:lang w:eastAsia="ar-SA"/>
          <w14:ligatures w14:val="none"/>
        </w:rPr>
      </w:pPr>
      <w:r w:rsidRPr="00276812">
        <w:rPr>
          <w:rFonts w:ascii="Open Sans" w:eastAsia="Times New Roman" w:hAnsi="Open Sans" w:cs="Open Sans"/>
          <w:bCs/>
          <w:kern w:val="0"/>
          <w:sz w:val="20"/>
          <w:szCs w:val="20"/>
          <w:lang w:eastAsia="ar-SA"/>
          <w14:ligatures w14:val="none"/>
        </w:rPr>
        <w:t xml:space="preserve">Wykonawca  odpowiada  za  wady  prawne  i  fizyczne,  ujawnione  w  wyrobach  będących przedmiotem  umowy  oraz  ponosi  z  tego  tytułu  wszelkie  zobowiązania.  Wykonawca jest odpowiedzialny względem Zamawiającego, jeżeli dostarczone wyroby:  </w:t>
      </w:r>
    </w:p>
    <w:p w14:paraId="48D1F6A1" w14:textId="77777777" w:rsidR="00276812" w:rsidRPr="00276812" w:rsidRDefault="00276812" w:rsidP="00276812">
      <w:pPr>
        <w:widowControl w:val="0"/>
        <w:numPr>
          <w:ilvl w:val="0"/>
          <w:numId w:val="18"/>
        </w:numPr>
        <w:spacing w:after="0" w:line="276" w:lineRule="auto"/>
        <w:contextualSpacing/>
        <w:jc w:val="both"/>
        <w:rPr>
          <w:rFonts w:ascii="Open Sans" w:eastAsia="Times New Roman" w:hAnsi="Open Sans" w:cs="Open Sans"/>
          <w:bCs/>
          <w:kern w:val="0"/>
          <w:sz w:val="20"/>
          <w:szCs w:val="20"/>
          <w:lang w:eastAsia="ar-SA"/>
          <w14:ligatures w14:val="none"/>
        </w:rPr>
      </w:pPr>
      <w:r w:rsidRPr="00276812">
        <w:rPr>
          <w:rFonts w:ascii="Open Sans" w:eastAsia="Times New Roman" w:hAnsi="Open Sans" w:cs="Open Sans"/>
          <w:bCs/>
          <w:kern w:val="0"/>
          <w:sz w:val="20"/>
          <w:szCs w:val="20"/>
          <w:lang w:eastAsia="ar-SA"/>
          <w14:ligatures w14:val="none"/>
        </w:rPr>
        <w:t>stanowią własność osoby trzeciej, albo jeżeli są obciążone prawem osoby trzeciej;</w:t>
      </w:r>
    </w:p>
    <w:p w14:paraId="2888E74F" w14:textId="77777777" w:rsidR="00A25B79" w:rsidRDefault="00276812" w:rsidP="00276812">
      <w:pPr>
        <w:widowControl w:val="0"/>
        <w:numPr>
          <w:ilvl w:val="0"/>
          <w:numId w:val="18"/>
        </w:numPr>
        <w:spacing w:after="0" w:line="276" w:lineRule="auto"/>
        <w:contextualSpacing/>
        <w:jc w:val="both"/>
        <w:rPr>
          <w:rFonts w:ascii="Open Sans" w:eastAsia="Times New Roman" w:hAnsi="Open Sans" w:cs="Open Sans"/>
          <w:bCs/>
          <w:kern w:val="0"/>
          <w:sz w:val="20"/>
          <w:szCs w:val="20"/>
          <w:lang w:eastAsia="ar-SA"/>
          <w14:ligatures w14:val="none"/>
        </w:rPr>
      </w:pPr>
      <w:r w:rsidRPr="00276812">
        <w:rPr>
          <w:rFonts w:ascii="Open Sans" w:eastAsia="Times New Roman" w:hAnsi="Open Sans" w:cs="Open Sans"/>
          <w:bCs/>
          <w:kern w:val="0"/>
          <w:sz w:val="20"/>
          <w:szCs w:val="20"/>
          <w:lang w:eastAsia="ar-SA"/>
          <w14:ligatures w14:val="none"/>
        </w:rPr>
        <w:t>mają wadę zmniejszającą ich wartość lub użyteczność wynikającą z ich przeznaczenia,</w:t>
      </w:r>
    </w:p>
    <w:p w14:paraId="39EF5029" w14:textId="3EBACAAF" w:rsidR="00276812" w:rsidRPr="00276812" w:rsidRDefault="00276812" w:rsidP="00276812">
      <w:pPr>
        <w:widowControl w:val="0"/>
        <w:numPr>
          <w:ilvl w:val="0"/>
          <w:numId w:val="18"/>
        </w:numPr>
        <w:spacing w:after="0" w:line="276" w:lineRule="auto"/>
        <w:contextualSpacing/>
        <w:jc w:val="both"/>
        <w:rPr>
          <w:rFonts w:ascii="Open Sans" w:eastAsia="Times New Roman" w:hAnsi="Open Sans" w:cs="Open Sans"/>
          <w:bCs/>
          <w:kern w:val="0"/>
          <w:sz w:val="20"/>
          <w:szCs w:val="20"/>
          <w:lang w:eastAsia="ar-SA"/>
          <w14:ligatures w14:val="none"/>
        </w:rPr>
      </w:pPr>
      <w:r w:rsidRPr="00276812">
        <w:rPr>
          <w:rFonts w:ascii="Open Sans" w:eastAsia="Times New Roman" w:hAnsi="Open Sans" w:cs="Open Sans"/>
          <w:bCs/>
          <w:kern w:val="0"/>
          <w:sz w:val="20"/>
          <w:szCs w:val="20"/>
          <w:lang w:eastAsia="ar-SA"/>
          <w14:ligatures w14:val="none"/>
        </w:rPr>
        <w:t xml:space="preserve">nie mają  właściwości  wymaganych  przez  Zamawiającego  albo  jeżeli  dostarczono  je  w </w:t>
      </w:r>
      <w:r w:rsidR="005B3C35">
        <w:rPr>
          <w:rFonts w:ascii="Open Sans" w:eastAsia="Times New Roman" w:hAnsi="Open Sans" w:cs="Open Sans"/>
          <w:bCs/>
          <w:kern w:val="0"/>
          <w:sz w:val="20"/>
          <w:szCs w:val="20"/>
          <w:lang w:eastAsia="ar-SA"/>
          <w14:ligatures w14:val="none"/>
        </w:rPr>
        <w:t> </w:t>
      </w:r>
      <w:r w:rsidRPr="00276812">
        <w:rPr>
          <w:rFonts w:ascii="Open Sans" w:eastAsia="Times New Roman" w:hAnsi="Open Sans" w:cs="Open Sans"/>
          <w:bCs/>
          <w:kern w:val="0"/>
          <w:sz w:val="20"/>
          <w:szCs w:val="20"/>
          <w:lang w:eastAsia="ar-SA"/>
          <w14:ligatures w14:val="none"/>
        </w:rPr>
        <w:t xml:space="preserve">stanie niezupełnym.  </w:t>
      </w:r>
    </w:p>
    <w:p w14:paraId="2CE30E49" w14:textId="77777777" w:rsidR="00276812" w:rsidRPr="00276812" w:rsidRDefault="00276812" w:rsidP="00276812">
      <w:pPr>
        <w:widowControl w:val="0"/>
        <w:numPr>
          <w:ilvl w:val="0"/>
          <w:numId w:val="2"/>
        </w:numPr>
        <w:suppressAutoHyphens/>
        <w:spacing w:after="0" w:line="276" w:lineRule="auto"/>
        <w:jc w:val="both"/>
        <w:rPr>
          <w:rFonts w:ascii="Open Sans" w:eastAsia="Times New Roman" w:hAnsi="Open Sans" w:cs="Open Sans"/>
          <w:bCs/>
          <w:kern w:val="0"/>
          <w:sz w:val="20"/>
          <w:szCs w:val="20"/>
          <w:lang w:eastAsia="ar-SA"/>
          <w14:ligatures w14:val="none"/>
        </w:rPr>
      </w:pPr>
      <w:r w:rsidRPr="00276812">
        <w:rPr>
          <w:rFonts w:ascii="Open Sans" w:eastAsia="Times New Roman" w:hAnsi="Open Sans" w:cs="Open Sans"/>
          <w:bCs/>
          <w:kern w:val="0"/>
          <w:sz w:val="20"/>
          <w:szCs w:val="20"/>
          <w:lang w:eastAsia="ar-SA"/>
          <w14:ligatures w14:val="none"/>
        </w:rPr>
        <w:t xml:space="preserve">W okresie objętym gwarancją Wykonawca zobowiązuje się do nieodpłatnego usuwania usterek uszkodzonego elementu Wyposażenia w miejscu użytkowania lub nieodpłatnej dostawy elementu Wyposażenia wolnego od wad do miejsca użytkowania, w czasie nie dłuższym niż  14  dni kalendarzowych  od  momentu zgłoszenia usterki przez zgłaszającego usterkę. </w:t>
      </w:r>
    </w:p>
    <w:p w14:paraId="1DA7D4BF" w14:textId="77777777" w:rsidR="00276812" w:rsidRPr="00276812" w:rsidRDefault="00276812" w:rsidP="00276812">
      <w:pPr>
        <w:widowControl w:val="0"/>
        <w:numPr>
          <w:ilvl w:val="0"/>
          <w:numId w:val="2"/>
        </w:numPr>
        <w:suppressAutoHyphens/>
        <w:spacing w:after="0" w:line="276" w:lineRule="auto"/>
        <w:jc w:val="both"/>
        <w:rPr>
          <w:rFonts w:ascii="Open Sans" w:eastAsia="Times New Roman" w:hAnsi="Open Sans" w:cs="Open Sans"/>
          <w:bCs/>
          <w:kern w:val="0"/>
          <w:sz w:val="20"/>
          <w:szCs w:val="20"/>
          <w:lang w:eastAsia="ar-SA"/>
          <w14:ligatures w14:val="none"/>
        </w:rPr>
      </w:pPr>
      <w:r w:rsidRPr="00276812">
        <w:rPr>
          <w:rFonts w:ascii="Open Sans" w:eastAsia="Times New Roman" w:hAnsi="Open Sans" w:cs="Open Sans"/>
          <w:bCs/>
          <w:kern w:val="0"/>
          <w:sz w:val="20"/>
          <w:szCs w:val="20"/>
          <w:lang w:eastAsia="ar-SA"/>
          <w14:ligatures w14:val="none"/>
        </w:rPr>
        <w:t xml:space="preserve">Wykonawca zobowiązuje się zapewnić na czas naprawy sprzęt zastępczy, co najmniej tej samej funkcjonalności.  </w:t>
      </w:r>
    </w:p>
    <w:p w14:paraId="4A996F24" w14:textId="77777777" w:rsidR="00276812" w:rsidRPr="00276812" w:rsidRDefault="00276812" w:rsidP="00276812">
      <w:pPr>
        <w:widowControl w:val="0"/>
        <w:numPr>
          <w:ilvl w:val="0"/>
          <w:numId w:val="2"/>
        </w:numPr>
        <w:suppressAutoHyphens/>
        <w:spacing w:after="0" w:line="276" w:lineRule="auto"/>
        <w:jc w:val="both"/>
        <w:rPr>
          <w:rFonts w:ascii="Open Sans" w:eastAsia="Times New Roman" w:hAnsi="Open Sans" w:cs="Open Sans"/>
          <w:bCs/>
          <w:kern w:val="0"/>
          <w:sz w:val="20"/>
          <w:szCs w:val="20"/>
          <w:lang w:eastAsia="ar-SA"/>
          <w14:ligatures w14:val="none"/>
        </w:rPr>
      </w:pPr>
      <w:r w:rsidRPr="00276812">
        <w:rPr>
          <w:rFonts w:ascii="Open Sans" w:eastAsia="Calibri" w:hAnsi="Open Sans" w:cs="Open Sans"/>
          <w:kern w:val="0"/>
          <w:sz w:val="20"/>
          <w:szCs w:val="20"/>
          <w14:ligatures w14:val="none"/>
        </w:rPr>
        <w:t>Zamawiający może wykonać uprawnienia z tytułu rękojmi, niezależnie od uprawnień wynikających z gwarancji.</w:t>
      </w:r>
    </w:p>
    <w:p w14:paraId="7B49840D" w14:textId="77777777" w:rsidR="00276812" w:rsidRPr="00276812" w:rsidRDefault="00276812" w:rsidP="00276812">
      <w:pPr>
        <w:widowControl w:val="0"/>
        <w:numPr>
          <w:ilvl w:val="0"/>
          <w:numId w:val="2"/>
        </w:numPr>
        <w:suppressAutoHyphens/>
        <w:spacing w:after="0" w:line="276" w:lineRule="auto"/>
        <w:jc w:val="both"/>
        <w:rPr>
          <w:rFonts w:ascii="Open Sans" w:eastAsia="Times New Roman" w:hAnsi="Open Sans" w:cs="Open Sans"/>
          <w:bCs/>
          <w:kern w:val="0"/>
          <w:sz w:val="20"/>
          <w:szCs w:val="20"/>
          <w:lang w:eastAsia="ar-SA"/>
          <w14:ligatures w14:val="none"/>
        </w:rPr>
      </w:pPr>
      <w:r w:rsidRPr="00276812">
        <w:rPr>
          <w:rFonts w:ascii="Open Sans" w:eastAsia="Times New Roman" w:hAnsi="Open Sans" w:cs="Open Sans"/>
          <w:bCs/>
          <w:kern w:val="0"/>
          <w:sz w:val="20"/>
          <w:szCs w:val="20"/>
          <w:lang w:eastAsia="ar-SA"/>
          <w14:ligatures w14:val="none"/>
        </w:rPr>
        <w:lastRenderedPageBreak/>
        <w:t>Zamawiający zastrzega sobie prawo do zastępczego usunięcia na koszt i ryzyko Wykonawcy usterek (wad) w okresie rękojmi i/lub gwarancji na koszt Wykonawcy przez inny podmiot, jeżeli Wykonawca nie przystąpi do ich usunięcia pomimo pisemnego  wezwania  w  ciągu  14  dni kalendarzowych.  W  takim  przypadku  Zamawiający  po dokonaniu zastępczego usunięcia usterek (wad) zachowuje prawa wynikające z gwarancji i rękojmi za wady względem Wykonawcy.</w:t>
      </w:r>
    </w:p>
    <w:p w14:paraId="4E5BEDF8" w14:textId="77777777" w:rsidR="00276812" w:rsidRPr="00276812" w:rsidRDefault="00276812" w:rsidP="00276812">
      <w:pPr>
        <w:suppressAutoHyphens/>
        <w:spacing w:after="0" w:line="276" w:lineRule="auto"/>
        <w:ind w:left="284"/>
        <w:jc w:val="center"/>
        <w:rPr>
          <w:rFonts w:ascii="Open Sans" w:eastAsia="Times New Roman" w:hAnsi="Open Sans" w:cs="Open Sans"/>
          <w:kern w:val="0"/>
          <w:sz w:val="20"/>
          <w:szCs w:val="20"/>
          <w:lang w:eastAsia="ar-SA"/>
          <w14:ligatures w14:val="none"/>
        </w:rPr>
      </w:pPr>
      <w:r w:rsidRPr="00276812">
        <w:rPr>
          <w:rFonts w:ascii="Open Sans" w:eastAsia="Times New Roman" w:hAnsi="Open Sans" w:cs="Open Sans"/>
          <w:b/>
          <w:kern w:val="0"/>
          <w:sz w:val="20"/>
          <w:szCs w:val="20"/>
          <w:lang w:eastAsia="ar-SA"/>
          <w14:ligatures w14:val="none"/>
        </w:rPr>
        <w:t>§ 5</w:t>
      </w:r>
    </w:p>
    <w:p w14:paraId="37C517B0" w14:textId="77777777" w:rsidR="00276812" w:rsidRPr="00276812" w:rsidRDefault="00276812" w:rsidP="00276812">
      <w:pPr>
        <w:widowControl w:val="0"/>
        <w:numPr>
          <w:ilvl w:val="0"/>
          <w:numId w:val="10"/>
        </w:numPr>
        <w:suppressAutoHyphens/>
        <w:autoSpaceDE w:val="0"/>
        <w:autoSpaceDN w:val="0"/>
        <w:adjustRightInd w:val="0"/>
        <w:spacing w:after="200" w:line="276" w:lineRule="auto"/>
        <w:contextualSpacing/>
        <w:jc w:val="both"/>
        <w:rPr>
          <w:rFonts w:ascii="Open Sans" w:eastAsia="Calibri" w:hAnsi="Open Sans" w:cs="Open Sans"/>
          <w:iCs/>
          <w:kern w:val="0"/>
          <w:sz w:val="20"/>
          <w:szCs w:val="20"/>
          <w14:ligatures w14:val="none"/>
        </w:rPr>
      </w:pPr>
      <w:r w:rsidRPr="00276812">
        <w:rPr>
          <w:rFonts w:ascii="Open Sans" w:eastAsia="Calibri" w:hAnsi="Open Sans" w:cs="Open Sans"/>
          <w:iCs/>
          <w:kern w:val="0"/>
          <w:sz w:val="20"/>
          <w:szCs w:val="20"/>
          <w14:ligatures w14:val="none"/>
        </w:rPr>
        <w:t>Wynagrodzenie za wykonanie przedmiotu umowy strony ustalają zgodnie z ofertą Wykonawcy na kwotę:</w:t>
      </w:r>
    </w:p>
    <w:p w14:paraId="1F2A978D" w14:textId="77777777" w:rsidR="00276812" w:rsidRPr="00276812" w:rsidRDefault="00276812" w:rsidP="00276812">
      <w:pPr>
        <w:autoSpaceDE w:val="0"/>
        <w:autoSpaceDN w:val="0"/>
        <w:adjustRightInd w:val="0"/>
        <w:spacing w:after="200" w:line="276" w:lineRule="auto"/>
        <w:ind w:left="360"/>
        <w:contextualSpacing/>
        <w:jc w:val="both"/>
        <w:rPr>
          <w:rFonts w:ascii="Open Sans" w:eastAsia="Calibri" w:hAnsi="Open Sans" w:cs="Open Sans"/>
          <w:iCs/>
          <w:kern w:val="0"/>
          <w:sz w:val="20"/>
          <w:szCs w:val="20"/>
          <w14:ligatures w14:val="none"/>
        </w:rPr>
      </w:pPr>
      <w:r w:rsidRPr="00276812">
        <w:rPr>
          <w:rFonts w:ascii="Open Sans" w:eastAsia="Calibri" w:hAnsi="Open Sans" w:cs="Open Sans"/>
          <w:iCs/>
          <w:kern w:val="0"/>
          <w:sz w:val="20"/>
          <w:szCs w:val="20"/>
          <w14:ligatures w14:val="none"/>
        </w:rPr>
        <w:t>cena brutto:  ……………………………. zł</w:t>
      </w:r>
    </w:p>
    <w:p w14:paraId="4004C32E" w14:textId="77777777" w:rsidR="00276812" w:rsidRPr="00276812" w:rsidRDefault="00276812" w:rsidP="00276812">
      <w:pPr>
        <w:autoSpaceDE w:val="0"/>
        <w:autoSpaceDN w:val="0"/>
        <w:adjustRightInd w:val="0"/>
        <w:spacing w:after="200" w:line="276" w:lineRule="auto"/>
        <w:ind w:left="360"/>
        <w:contextualSpacing/>
        <w:jc w:val="both"/>
        <w:rPr>
          <w:rFonts w:ascii="Open Sans" w:eastAsia="Calibri" w:hAnsi="Open Sans" w:cs="Open Sans"/>
          <w:iCs/>
          <w:kern w:val="0"/>
          <w:sz w:val="20"/>
          <w:szCs w:val="20"/>
          <w14:ligatures w14:val="none"/>
        </w:rPr>
      </w:pPr>
      <w:r w:rsidRPr="00276812">
        <w:rPr>
          <w:rFonts w:ascii="Open Sans" w:eastAsia="Calibri" w:hAnsi="Open Sans" w:cs="Open Sans"/>
          <w:iCs/>
          <w:kern w:val="0"/>
          <w:sz w:val="20"/>
          <w:szCs w:val="20"/>
          <w14:ligatures w14:val="none"/>
        </w:rPr>
        <w:t>słownie: …………………………. złotych</w:t>
      </w:r>
    </w:p>
    <w:p w14:paraId="11C09614" w14:textId="221380F7" w:rsidR="00276812" w:rsidRPr="00276812" w:rsidRDefault="00276812" w:rsidP="00276812">
      <w:pPr>
        <w:autoSpaceDE w:val="0"/>
        <w:autoSpaceDN w:val="0"/>
        <w:adjustRightInd w:val="0"/>
        <w:spacing w:after="200" w:line="276" w:lineRule="auto"/>
        <w:ind w:left="360"/>
        <w:contextualSpacing/>
        <w:jc w:val="both"/>
        <w:rPr>
          <w:rFonts w:ascii="Open Sans" w:eastAsia="Calibri" w:hAnsi="Open Sans" w:cs="Open Sans"/>
          <w:iCs/>
          <w:kern w:val="0"/>
          <w:sz w:val="20"/>
          <w:szCs w:val="20"/>
          <w14:ligatures w14:val="none"/>
        </w:rPr>
      </w:pPr>
      <w:r w:rsidRPr="00276812">
        <w:rPr>
          <w:rFonts w:ascii="Open Sans" w:eastAsia="Calibri" w:hAnsi="Open Sans" w:cs="Open Sans"/>
          <w:iCs/>
          <w:kern w:val="0"/>
          <w:sz w:val="20"/>
          <w:szCs w:val="20"/>
          <w14:ligatures w14:val="none"/>
        </w:rPr>
        <w:t>podatek VAT (</w:t>
      </w:r>
      <w:r w:rsidR="0069132A">
        <w:rPr>
          <w:rFonts w:ascii="Open Sans" w:eastAsia="Calibri" w:hAnsi="Open Sans" w:cs="Open Sans"/>
          <w:iCs/>
          <w:kern w:val="0"/>
          <w:sz w:val="20"/>
          <w:szCs w:val="20"/>
          <w14:ligatures w14:val="none"/>
        </w:rPr>
        <w:t>…….</w:t>
      </w:r>
      <w:r w:rsidRPr="00276812">
        <w:rPr>
          <w:rFonts w:ascii="Open Sans" w:eastAsia="Calibri" w:hAnsi="Open Sans" w:cs="Open Sans"/>
          <w:iCs/>
          <w:kern w:val="0"/>
          <w:sz w:val="20"/>
          <w:szCs w:val="20"/>
          <w14:ligatures w14:val="none"/>
        </w:rPr>
        <w:t>%): ………………………. zł</w:t>
      </w:r>
    </w:p>
    <w:p w14:paraId="244A32FE" w14:textId="77777777" w:rsidR="00276812" w:rsidRPr="00276812" w:rsidRDefault="00276812" w:rsidP="00276812">
      <w:pPr>
        <w:autoSpaceDE w:val="0"/>
        <w:autoSpaceDN w:val="0"/>
        <w:adjustRightInd w:val="0"/>
        <w:spacing w:after="200" w:line="276" w:lineRule="auto"/>
        <w:ind w:left="360"/>
        <w:contextualSpacing/>
        <w:jc w:val="both"/>
        <w:rPr>
          <w:rFonts w:ascii="Open Sans" w:eastAsia="Calibri" w:hAnsi="Open Sans" w:cs="Open Sans"/>
          <w:iCs/>
          <w:kern w:val="0"/>
          <w:sz w:val="20"/>
          <w:szCs w:val="20"/>
          <w14:ligatures w14:val="none"/>
        </w:rPr>
      </w:pPr>
      <w:r w:rsidRPr="00276812">
        <w:rPr>
          <w:rFonts w:ascii="Open Sans" w:eastAsia="Calibri" w:hAnsi="Open Sans" w:cs="Open Sans"/>
          <w:iCs/>
          <w:kern w:val="0"/>
          <w:sz w:val="20"/>
          <w:szCs w:val="20"/>
          <w14:ligatures w14:val="none"/>
        </w:rPr>
        <w:t>słownie: ……………………………… złotych</w:t>
      </w:r>
    </w:p>
    <w:p w14:paraId="4D92F6D1" w14:textId="77777777" w:rsidR="00276812" w:rsidRPr="00276812" w:rsidRDefault="00276812" w:rsidP="00276812">
      <w:pPr>
        <w:autoSpaceDE w:val="0"/>
        <w:autoSpaceDN w:val="0"/>
        <w:adjustRightInd w:val="0"/>
        <w:spacing w:after="200" w:line="276" w:lineRule="auto"/>
        <w:ind w:left="360"/>
        <w:contextualSpacing/>
        <w:jc w:val="both"/>
        <w:rPr>
          <w:rFonts w:ascii="Open Sans" w:eastAsia="Calibri" w:hAnsi="Open Sans" w:cs="Open Sans"/>
          <w:iCs/>
          <w:kern w:val="0"/>
          <w:sz w:val="20"/>
          <w:szCs w:val="20"/>
          <w14:ligatures w14:val="none"/>
        </w:rPr>
      </w:pPr>
      <w:r w:rsidRPr="00276812">
        <w:rPr>
          <w:rFonts w:ascii="Open Sans" w:eastAsia="Calibri" w:hAnsi="Open Sans" w:cs="Open Sans"/>
          <w:iCs/>
          <w:kern w:val="0"/>
          <w:sz w:val="20"/>
          <w:szCs w:val="20"/>
          <w14:ligatures w14:val="none"/>
        </w:rPr>
        <w:t>cena netto: …………………………….. zł</w:t>
      </w:r>
    </w:p>
    <w:p w14:paraId="1A1380C7" w14:textId="0295C71A" w:rsidR="00276812" w:rsidRPr="00276812" w:rsidRDefault="00276812" w:rsidP="00276812">
      <w:pPr>
        <w:autoSpaceDE w:val="0"/>
        <w:autoSpaceDN w:val="0"/>
        <w:adjustRightInd w:val="0"/>
        <w:spacing w:after="200" w:line="276" w:lineRule="auto"/>
        <w:ind w:left="360"/>
        <w:contextualSpacing/>
        <w:jc w:val="both"/>
        <w:rPr>
          <w:rFonts w:ascii="Open Sans" w:eastAsia="Calibri" w:hAnsi="Open Sans" w:cs="Open Sans"/>
          <w:iCs/>
          <w:kern w:val="0"/>
          <w:sz w:val="20"/>
          <w:szCs w:val="20"/>
          <w14:ligatures w14:val="none"/>
        </w:rPr>
      </w:pPr>
      <w:r w:rsidRPr="00276812">
        <w:rPr>
          <w:rFonts w:ascii="Open Sans" w:eastAsia="Calibri" w:hAnsi="Open Sans" w:cs="Open Sans"/>
          <w:iCs/>
          <w:kern w:val="0"/>
          <w:sz w:val="20"/>
          <w:szCs w:val="20"/>
          <w14:ligatures w14:val="none"/>
        </w:rPr>
        <w:t xml:space="preserve">słownie: ……………………………. </w:t>
      </w:r>
      <w:r w:rsidR="0069132A">
        <w:rPr>
          <w:rFonts w:ascii="Open Sans" w:eastAsia="Calibri" w:hAnsi="Open Sans" w:cs="Open Sans"/>
          <w:iCs/>
          <w:kern w:val="0"/>
          <w:sz w:val="20"/>
          <w:szCs w:val="20"/>
          <w14:ligatures w14:val="none"/>
        </w:rPr>
        <w:t>z</w:t>
      </w:r>
      <w:r w:rsidRPr="00276812">
        <w:rPr>
          <w:rFonts w:ascii="Open Sans" w:eastAsia="Calibri" w:hAnsi="Open Sans" w:cs="Open Sans"/>
          <w:iCs/>
          <w:kern w:val="0"/>
          <w:sz w:val="20"/>
          <w:szCs w:val="20"/>
          <w14:ligatures w14:val="none"/>
        </w:rPr>
        <w:t>łotych</w:t>
      </w:r>
    </w:p>
    <w:p w14:paraId="79400564" w14:textId="77777777" w:rsidR="00276812" w:rsidRPr="00276812" w:rsidRDefault="00276812" w:rsidP="00276812">
      <w:pPr>
        <w:widowControl w:val="0"/>
        <w:numPr>
          <w:ilvl w:val="0"/>
          <w:numId w:val="10"/>
        </w:numPr>
        <w:suppressAutoHyphens/>
        <w:autoSpaceDE w:val="0"/>
        <w:autoSpaceDN w:val="0"/>
        <w:adjustRightInd w:val="0"/>
        <w:spacing w:after="0" w:line="276" w:lineRule="auto"/>
        <w:ind w:left="357" w:hanging="357"/>
        <w:contextualSpacing/>
        <w:jc w:val="both"/>
        <w:rPr>
          <w:rFonts w:ascii="Open Sans" w:eastAsia="Calibri" w:hAnsi="Open Sans" w:cs="Open Sans"/>
          <w:iCs/>
          <w:kern w:val="0"/>
          <w:sz w:val="20"/>
          <w:szCs w:val="20"/>
          <w14:ligatures w14:val="none"/>
        </w:rPr>
      </w:pPr>
      <w:r w:rsidRPr="00276812">
        <w:rPr>
          <w:rFonts w:ascii="Open Sans" w:eastAsia="Calibri" w:hAnsi="Open Sans" w:cs="Open Sans"/>
          <w:iCs/>
          <w:kern w:val="0"/>
          <w:sz w:val="20"/>
          <w:szCs w:val="20"/>
          <w14:ligatures w14:val="none"/>
        </w:rPr>
        <w:t>Wynagrodzenie, o którym mowa w ust. 1 jest ostateczne i uwzględnia wszystkie koszty realizacji przez Wykonawcę przedmiotu Umowy.</w:t>
      </w:r>
    </w:p>
    <w:p w14:paraId="281BC8E3" w14:textId="77777777" w:rsidR="00276812" w:rsidRPr="00276812" w:rsidRDefault="00276812" w:rsidP="00276812">
      <w:pPr>
        <w:widowControl w:val="0"/>
        <w:numPr>
          <w:ilvl w:val="0"/>
          <w:numId w:val="10"/>
        </w:numPr>
        <w:tabs>
          <w:tab w:val="left" w:pos="426"/>
        </w:tabs>
        <w:suppressAutoHyphens/>
        <w:autoSpaceDN w:val="0"/>
        <w:spacing w:after="0" w:line="240" w:lineRule="auto"/>
        <w:ind w:right="-284"/>
        <w:jc w:val="both"/>
        <w:textAlignment w:val="baseline"/>
        <w:rPr>
          <w:rFonts w:ascii="Open Sans" w:eastAsia="SimSun" w:hAnsi="Open Sans" w:cs="Open Sans"/>
          <w:kern w:val="3"/>
          <w:sz w:val="20"/>
          <w:szCs w:val="20"/>
          <w14:ligatures w14:val="none"/>
        </w:rPr>
      </w:pPr>
      <w:r w:rsidRPr="00276812">
        <w:rPr>
          <w:rFonts w:ascii="Open Sans" w:eastAsia="SimSun" w:hAnsi="Open Sans" w:cs="Open Sans"/>
          <w:kern w:val="3"/>
          <w:sz w:val="20"/>
          <w:szCs w:val="20"/>
          <w14:ligatures w14:val="none"/>
        </w:rPr>
        <w:t>Wynagrodzenie nie podlega zmianie i waloryzacji do końca realizacji umowy.</w:t>
      </w:r>
    </w:p>
    <w:p w14:paraId="4CF6742C" w14:textId="0696F413" w:rsidR="00276812" w:rsidRPr="00276812" w:rsidRDefault="00276812" w:rsidP="00276812">
      <w:pPr>
        <w:widowControl w:val="0"/>
        <w:numPr>
          <w:ilvl w:val="0"/>
          <w:numId w:val="10"/>
        </w:numPr>
        <w:suppressAutoHyphens/>
        <w:autoSpaceDE w:val="0"/>
        <w:autoSpaceDN w:val="0"/>
        <w:adjustRightInd w:val="0"/>
        <w:spacing w:after="200" w:line="276" w:lineRule="auto"/>
        <w:contextualSpacing/>
        <w:jc w:val="both"/>
        <w:rPr>
          <w:rFonts w:ascii="Open Sans" w:eastAsia="Calibri" w:hAnsi="Open Sans" w:cs="Open Sans"/>
          <w:iCs/>
          <w:kern w:val="0"/>
          <w:sz w:val="20"/>
          <w:szCs w:val="20"/>
          <w14:ligatures w14:val="none"/>
        </w:rPr>
      </w:pPr>
      <w:r w:rsidRPr="00276812">
        <w:rPr>
          <w:rFonts w:ascii="Open Sans" w:eastAsia="Calibri" w:hAnsi="Open Sans" w:cs="Open Sans"/>
          <w:iCs/>
          <w:kern w:val="0"/>
          <w:sz w:val="20"/>
          <w:szCs w:val="20"/>
          <w14:ligatures w14:val="none"/>
        </w:rPr>
        <w:t>Wynagrodzenie, o którym mowa w ust. 1, będzie płatne na podstawie faktur</w:t>
      </w:r>
      <w:r w:rsidR="00AB20D5">
        <w:rPr>
          <w:rFonts w:ascii="Open Sans" w:eastAsia="Calibri" w:hAnsi="Open Sans" w:cs="Open Sans"/>
          <w:iCs/>
          <w:kern w:val="0"/>
          <w:sz w:val="20"/>
          <w:szCs w:val="20"/>
          <w14:ligatures w14:val="none"/>
        </w:rPr>
        <w:t>y</w:t>
      </w:r>
      <w:r w:rsidRPr="00276812">
        <w:rPr>
          <w:rFonts w:ascii="Open Sans" w:eastAsia="Calibri" w:hAnsi="Open Sans" w:cs="Open Sans"/>
          <w:iCs/>
          <w:kern w:val="0"/>
          <w:sz w:val="20"/>
          <w:szCs w:val="20"/>
          <w14:ligatures w14:val="none"/>
        </w:rPr>
        <w:t xml:space="preserve"> VAT, prawidłowo wystawion</w:t>
      </w:r>
      <w:r w:rsidR="00AB20D5">
        <w:rPr>
          <w:rFonts w:ascii="Open Sans" w:eastAsia="Calibri" w:hAnsi="Open Sans" w:cs="Open Sans"/>
          <w:iCs/>
          <w:kern w:val="0"/>
          <w:sz w:val="20"/>
          <w:szCs w:val="20"/>
          <w14:ligatures w14:val="none"/>
        </w:rPr>
        <w:t>ej</w:t>
      </w:r>
      <w:r w:rsidRPr="00276812">
        <w:rPr>
          <w:rFonts w:ascii="Open Sans" w:eastAsia="Calibri" w:hAnsi="Open Sans" w:cs="Open Sans"/>
          <w:iCs/>
          <w:kern w:val="0"/>
          <w:sz w:val="20"/>
          <w:szCs w:val="20"/>
          <w14:ligatures w14:val="none"/>
        </w:rPr>
        <w:t xml:space="preserve"> przez Wykonawcę. Podstawą wystawienia faktury VAT będzie podpisany przez Strony bez zastrzeżeń </w:t>
      </w:r>
      <w:r w:rsidR="00A0314C">
        <w:rPr>
          <w:rFonts w:ascii="Open Sans" w:eastAsia="Calibri" w:hAnsi="Open Sans" w:cs="Open Sans"/>
          <w:iCs/>
          <w:kern w:val="0"/>
          <w:sz w:val="20"/>
          <w:szCs w:val="20"/>
          <w14:ligatures w14:val="none"/>
        </w:rPr>
        <w:t xml:space="preserve">końcowy </w:t>
      </w:r>
      <w:r w:rsidRPr="00276812">
        <w:rPr>
          <w:rFonts w:ascii="Open Sans" w:eastAsia="Calibri" w:hAnsi="Open Sans" w:cs="Open Sans"/>
          <w:iCs/>
          <w:kern w:val="0"/>
          <w:sz w:val="20"/>
          <w:szCs w:val="20"/>
          <w14:ligatures w14:val="none"/>
        </w:rPr>
        <w:t xml:space="preserve">protokół zdawczo-odbiorczy, o którym mowa w § 3 ust. </w:t>
      </w:r>
      <w:r w:rsidR="00FD1B3D">
        <w:rPr>
          <w:rFonts w:ascii="Open Sans" w:eastAsia="Calibri" w:hAnsi="Open Sans" w:cs="Open Sans"/>
          <w:iCs/>
          <w:kern w:val="0"/>
          <w:sz w:val="20"/>
          <w:szCs w:val="20"/>
          <w14:ligatures w14:val="none"/>
        </w:rPr>
        <w:t>5</w:t>
      </w:r>
      <w:r w:rsidRPr="00276812">
        <w:rPr>
          <w:rFonts w:ascii="Open Sans" w:eastAsia="Calibri" w:hAnsi="Open Sans" w:cs="Open Sans"/>
          <w:iCs/>
          <w:kern w:val="0"/>
          <w:sz w:val="20"/>
          <w:szCs w:val="20"/>
          <w14:ligatures w14:val="none"/>
        </w:rPr>
        <w:t xml:space="preserve"> niniejszej Umowy.</w:t>
      </w:r>
    </w:p>
    <w:p w14:paraId="12A2C29C" w14:textId="153FA159" w:rsidR="00FD1B3D" w:rsidRPr="00FD1B3D" w:rsidRDefault="00276812" w:rsidP="00FD1B3D">
      <w:pPr>
        <w:widowControl w:val="0"/>
        <w:numPr>
          <w:ilvl w:val="0"/>
          <w:numId w:val="10"/>
        </w:numPr>
        <w:suppressAutoHyphens/>
        <w:autoSpaceDE w:val="0"/>
        <w:autoSpaceDN w:val="0"/>
        <w:adjustRightInd w:val="0"/>
        <w:spacing w:after="200" w:line="276" w:lineRule="auto"/>
        <w:contextualSpacing/>
        <w:jc w:val="both"/>
        <w:rPr>
          <w:rFonts w:ascii="Open Sans" w:eastAsia="Calibri" w:hAnsi="Open Sans" w:cs="Open Sans"/>
          <w:iCs/>
          <w:kern w:val="0"/>
          <w:sz w:val="20"/>
          <w:szCs w:val="20"/>
          <w14:ligatures w14:val="none"/>
        </w:rPr>
      </w:pPr>
      <w:r w:rsidRPr="00276812">
        <w:rPr>
          <w:rFonts w:ascii="Open Sans" w:eastAsia="Calibri" w:hAnsi="Open Sans" w:cs="Open Sans"/>
          <w:iCs/>
          <w:kern w:val="0"/>
          <w:sz w:val="20"/>
          <w:szCs w:val="20"/>
          <w14:ligatures w14:val="none"/>
        </w:rPr>
        <w:t xml:space="preserve">Zapłata wynagrodzenia na podstawie otrzymanej faktury dokonana będzie przelewem, na rachunek Wykonawcy wskazany na fakturze w terminie </w:t>
      </w:r>
      <w:r w:rsidRPr="00276812">
        <w:rPr>
          <w:rFonts w:ascii="Open Sans" w:eastAsia="Calibri" w:hAnsi="Open Sans" w:cs="Open Sans"/>
          <w:b/>
          <w:bCs/>
          <w:iCs/>
          <w:kern w:val="0"/>
          <w:sz w:val="20"/>
          <w:szCs w:val="20"/>
          <w14:ligatures w14:val="none"/>
        </w:rPr>
        <w:t xml:space="preserve">do </w:t>
      </w:r>
      <w:r w:rsidR="00A0314C">
        <w:rPr>
          <w:rFonts w:ascii="Open Sans" w:eastAsia="Calibri" w:hAnsi="Open Sans" w:cs="Open Sans"/>
          <w:b/>
          <w:bCs/>
          <w:iCs/>
          <w:kern w:val="0"/>
          <w:sz w:val="20"/>
          <w:szCs w:val="20"/>
          <w14:ligatures w14:val="none"/>
        </w:rPr>
        <w:t>14</w:t>
      </w:r>
      <w:r w:rsidRPr="00276812">
        <w:rPr>
          <w:rFonts w:ascii="Open Sans" w:eastAsia="Calibri" w:hAnsi="Open Sans" w:cs="Open Sans"/>
          <w:b/>
          <w:bCs/>
          <w:iCs/>
          <w:kern w:val="0"/>
          <w:sz w:val="20"/>
          <w:szCs w:val="20"/>
          <w14:ligatures w14:val="none"/>
        </w:rPr>
        <w:t xml:space="preserve"> dni</w:t>
      </w:r>
      <w:r w:rsidRPr="00276812">
        <w:rPr>
          <w:rFonts w:ascii="Open Sans" w:eastAsia="Calibri" w:hAnsi="Open Sans" w:cs="Open Sans"/>
          <w:iCs/>
          <w:kern w:val="0"/>
          <w:sz w:val="20"/>
          <w:szCs w:val="20"/>
          <w14:ligatures w14:val="none"/>
        </w:rPr>
        <w:t>, licząc od daty dostarczenia przez Wykonawcę Zamawiając</w:t>
      </w:r>
      <w:r w:rsidR="00FD1B3D">
        <w:rPr>
          <w:rFonts w:ascii="Open Sans" w:eastAsia="Calibri" w:hAnsi="Open Sans" w:cs="Open Sans"/>
          <w:iCs/>
          <w:kern w:val="0"/>
          <w:sz w:val="20"/>
          <w:szCs w:val="20"/>
          <w14:ligatures w14:val="none"/>
        </w:rPr>
        <w:t xml:space="preserve">emu </w:t>
      </w:r>
      <w:r w:rsidRPr="00276812">
        <w:rPr>
          <w:rFonts w:ascii="Open Sans" w:eastAsia="Calibri" w:hAnsi="Open Sans" w:cs="Open Sans"/>
          <w:iCs/>
          <w:kern w:val="0"/>
          <w:sz w:val="20"/>
          <w:szCs w:val="20"/>
          <w14:ligatures w14:val="none"/>
        </w:rPr>
        <w:t>prawidłowo wystawionej faktury</w:t>
      </w:r>
      <w:r w:rsidR="00FD1B3D">
        <w:rPr>
          <w:rFonts w:ascii="Open Sans" w:eastAsia="Calibri" w:hAnsi="Open Sans" w:cs="Open Sans"/>
          <w:iCs/>
          <w:kern w:val="0"/>
          <w:sz w:val="20"/>
          <w:szCs w:val="20"/>
          <w14:ligatures w14:val="none"/>
        </w:rPr>
        <w:t xml:space="preserve"> </w:t>
      </w:r>
      <w:r w:rsidR="00FD1B3D" w:rsidRPr="00FD1B3D">
        <w:rPr>
          <w:rFonts w:ascii="Open Sans" w:eastAsia="Calibri" w:hAnsi="Open Sans" w:cs="Open Sans"/>
          <w:sz w:val="20"/>
          <w:szCs w:val="20"/>
        </w:rPr>
        <w:t>według wzoru:</w:t>
      </w:r>
    </w:p>
    <w:p w14:paraId="091091D3" w14:textId="77777777" w:rsidR="00FD1B3D" w:rsidRPr="00FD1B3D" w:rsidRDefault="00FD1B3D" w:rsidP="00FD1B3D">
      <w:pPr>
        <w:keepLines/>
        <w:autoSpaceDE w:val="0"/>
        <w:ind w:left="284" w:firstLine="141"/>
        <w:contextualSpacing/>
        <w:rPr>
          <w:rFonts w:ascii="Open Sans" w:eastAsia="Calibri" w:hAnsi="Open Sans" w:cs="Open Sans"/>
          <w:b/>
          <w:sz w:val="20"/>
          <w:szCs w:val="20"/>
        </w:rPr>
      </w:pPr>
      <w:r w:rsidRPr="00FD1B3D">
        <w:rPr>
          <w:rFonts w:ascii="Open Sans" w:eastAsia="Calibri" w:hAnsi="Open Sans" w:cs="Open Sans"/>
          <w:b/>
          <w:sz w:val="20"/>
          <w:szCs w:val="20"/>
        </w:rPr>
        <w:t xml:space="preserve">Nabywca (Podmiot 2 </w:t>
      </w:r>
      <w:proofErr w:type="spellStart"/>
      <w:r w:rsidRPr="00FD1B3D">
        <w:rPr>
          <w:rFonts w:ascii="Open Sans" w:eastAsia="Calibri" w:hAnsi="Open Sans" w:cs="Open Sans"/>
          <w:b/>
          <w:sz w:val="20"/>
          <w:szCs w:val="20"/>
        </w:rPr>
        <w:t>KSeF</w:t>
      </w:r>
      <w:proofErr w:type="spellEnd"/>
      <w:r w:rsidRPr="00FD1B3D">
        <w:rPr>
          <w:rFonts w:ascii="Open Sans" w:eastAsia="Calibri" w:hAnsi="Open Sans" w:cs="Open Sans"/>
          <w:b/>
          <w:sz w:val="20"/>
          <w:szCs w:val="20"/>
        </w:rPr>
        <w:t>):</w:t>
      </w:r>
    </w:p>
    <w:p w14:paraId="5BB6F323" w14:textId="77777777" w:rsidR="00FD1B3D" w:rsidRPr="00FD1B3D" w:rsidRDefault="00FD1B3D" w:rsidP="00FD1B3D">
      <w:pPr>
        <w:keepLines/>
        <w:autoSpaceDE w:val="0"/>
        <w:ind w:left="284" w:firstLine="141"/>
        <w:contextualSpacing/>
        <w:rPr>
          <w:rFonts w:ascii="Open Sans" w:eastAsia="Calibri" w:hAnsi="Open Sans" w:cs="Open Sans"/>
          <w:b/>
          <w:sz w:val="20"/>
          <w:szCs w:val="20"/>
        </w:rPr>
      </w:pPr>
      <w:r w:rsidRPr="00FD1B3D">
        <w:rPr>
          <w:rFonts w:ascii="Open Sans" w:eastAsia="Calibri" w:hAnsi="Open Sans" w:cs="Open Sans"/>
          <w:b/>
          <w:sz w:val="20"/>
          <w:szCs w:val="20"/>
        </w:rPr>
        <w:t>Nazwa: Gmina Sztutowo</w:t>
      </w:r>
    </w:p>
    <w:p w14:paraId="149A7B5B" w14:textId="77777777" w:rsidR="00FD1B3D" w:rsidRPr="00FD1B3D" w:rsidRDefault="00FD1B3D" w:rsidP="00FD1B3D">
      <w:pPr>
        <w:keepLines/>
        <w:autoSpaceDE w:val="0"/>
        <w:ind w:left="284" w:firstLine="141"/>
        <w:contextualSpacing/>
        <w:rPr>
          <w:rFonts w:ascii="Open Sans" w:eastAsia="Calibri" w:hAnsi="Open Sans" w:cs="Open Sans"/>
          <w:b/>
          <w:sz w:val="20"/>
          <w:szCs w:val="20"/>
        </w:rPr>
      </w:pPr>
      <w:r w:rsidRPr="00FD1B3D">
        <w:rPr>
          <w:rFonts w:ascii="Open Sans" w:eastAsia="Calibri" w:hAnsi="Open Sans" w:cs="Open Sans"/>
          <w:b/>
          <w:sz w:val="20"/>
          <w:szCs w:val="20"/>
        </w:rPr>
        <w:t>Adres: ul. Gdańska 55, 82-110 Sztutowo</w:t>
      </w:r>
    </w:p>
    <w:p w14:paraId="057B0C48" w14:textId="77777777" w:rsidR="00FD1B3D" w:rsidRPr="00FD1B3D" w:rsidRDefault="00FD1B3D" w:rsidP="00FD1B3D">
      <w:pPr>
        <w:keepLines/>
        <w:autoSpaceDE w:val="0"/>
        <w:ind w:left="284" w:firstLine="141"/>
        <w:contextualSpacing/>
        <w:rPr>
          <w:rFonts w:ascii="Open Sans" w:eastAsia="Calibri" w:hAnsi="Open Sans" w:cs="Open Sans"/>
          <w:b/>
          <w:sz w:val="20"/>
          <w:szCs w:val="20"/>
        </w:rPr>
      </w:pPr>
      <w:r w:rsidRPr="00FD1B3D">
        <w:rPr>
          <w:rFonts w:ascii="Open Sans" w:eastAsia="Calibri" w:hAnsi="Open Sans" w:cs="Open Sans"/>
          <w:b/>
          <w:sz w:val="20"/>
          <w:szCs w:val="20"/>
        </w:rPr>
        <w:t>NIP: 5792070986</w:t>
      </w:r>
    </w:p>
    <w:p w14:paraId="5C92DECD" w14:textId="77777777" w:rsidR="00FD1B3D" w:rsidRPr="00FD1B3D" w:rsidRDefault="00FD1B3D" w:rsidP="00FD1B3D">
      <w:pPr>
        <w:keepLines/>
        <w:autoSpaceDE w:val="0"/>
        <w:ind w:left="284" w:firstLine="141"/>
        <w:contextualSpacing/>
        <w:rPr>
          <w:rFonts w:ascii="Open Sans" w:eastAsia="Calibri" w:hAnsi="Open Sans" w:cs="Open Sans"/>
          <w:bCs/>
          <w:i/>
          <w:iCs/>
          <w:sz w:val="20"/>
          <w:szCs w:val="20"/>
        </w:rPr>
      </w:pPr>
      <w:r w:rsidRPr="00FD1B3D">
        <w:rPr>
          <w:rFonts w:ascii="Open Sans" w:eastAsia="Calibri" w:hAnsi="Open Sans" w:cs="Open Sans"/>
          <w:bCs/>
          <w:i/>
          <w:iCs/>
          <w:sz w:val="20"/>
          <w:szCs w:val="20"/>
        </w:rPr>
        <w:t>[Pole znacznikowe JST należy oznaczyć jako „1” – faktura dotyczy jednostki podrzędnej JST]</w:t>
      </w:r>
    </w:p>
    <w:p w14:paraId="32A69187" w14:textId="77777777" w:rsidR="00FD1B3D" w:rsidRPr="00FD1B3D" w:rsidRDefault="00FD1B3D" w:rsidP="00FD1B3D">
      <w:pPr>
        <w:keepLines/>
        <w:autoSpaceDE w:val="0"/>
        <w:ind w:left="284" w:firstLine="141"/>
        <w:contextualSpacing/>
        <w:rPr>
          <w:rFonts w:ascii="Open Sans" w:eastAsia="Calibri" w:hAnsi="Open Sans" w:cs="Open Sans"/>
          <w:b/>
          <w:sz w:val="20"/>
          <w:szCs w:val="20"/>
        </w:rPr>
      </w:pPr>
      <w:r w:rsidRPr="00FD1B3D">
        <w:rPr>
          <w:rFonts w:ascii="Open Sans" w:eastAsia="Calibri" w:hAnsi="Open Sans" w:cs="Open Sans"/>
          <w:b/>
          <w:sz w:val="20"/>
          <w:szCs w:val="20"/>
        </w:rPr>
        <w:t xml:space="preserve">Odbiorca (Podmiot 3 </w:t>
      </w:r>
      <w:proofErr w:type="spellStart"/>
      <w:r w:rsidRPr="00FD1B3D">
        <w:rPr>
          <w:rFonts w:ascii="Open Sans" w:eastAsia="Calibri" w:hAnsi="Open Sans" w:cs="Open Sans"/>
          <w:b/>
          <w:sz w:val="20"/>
          <w:szCs w:val="20"/>
        </w:rPr>
        <w:t>KSeF</w:t>
      </w:r>
      <w:proofErr w:type="spellEnd"/>
      <w:r w:rsidRPr="00FD1B3D">
        <w:rPr>
          <w:rFonts w:ascii="Open Sans" w:eastAsia="Calibri" w:hAnsi="Open Sans" w:cs="Open Sans"/>
          <w:b/>
          <w:sz w:val="20"/>
          <w:szCs w:val="20"/>
        </w:rPr>
        <w:t>):</w:t>
      </w:r>
    </w:p>
    <w:p w14:paraId="3B29A9C1" w14:textId="2041263E" w:rsidR="00FD1B3D" w:rsidRPr="00FD1B3D" w:rsidRDefault="00FD1B3D" w:rsidP="00FD1B3D">
      <w:pPr>
        <w:keepLines/>
        <w:autoSpaceDE w:val="0"/>
        <w:ind w:left="284" w:firstLine="141"/>
        <w:contextualSpacing/>
        <w:rPr>
          <w:rFonts w:ascii="Open Sans" w:eastAsia="Calibri" w:hAnsi="Open Sans" w:cs="Open Sans"/>
          <w:b/>
          <w:sz w:val="20"/>
          <w:szCs w:val="20"/>
        </w:rPr>
      </w:pPr>
      <w:r w:rsidRPr="00FD1B3D">
        <w:rPr>
          <w:rFonts w:ascii="Open Sans" w:eastAsia="Calibri" w:hAnsi="Open Sans" w:cs="Open Sans"/>
          <w:b/>
          <w:sz w:val="20"/>
          <w:szCs w:val="20"/>
        </w:rPr>
        <w:t xml:space="preserve">Nazwa: </w:t>
      </w:r>
      <w:r>
        <w:rPr>
          <w:rFonts w:ascii="Open Sans" w:eastAsia="Calibri" w:hAnsi="Open Sans" w:cs="Open Sans"/>
          <w:b/>
          <w:sz w:val="20"/>
          <w:szCs w:val="20"/>
        </w:rPr>
        <w:t>Urząd Gminy</w:t>
      </w:r>
      <w:r w:rsidRPr="00FD1B3D">
        <w:rPr>
          <w:rFonts w:ascii="Open Sans" w:eastAsia="Calibri" w:hAnsi="Open Sans" w:cs="Open Sans"/>
          <w:b/>
          <w:sz w:val="20"/>
          <w:szCs w:val="20"/>
        </w:rPr>
        <w:t xml:space="preserve"> w Sztutowie</w:t>
      </w:r>
    </w:p>
    <w:p w14:paraId="4862366B" w14:textId="679AF824" w:rsidR="00FD1B3D" w:rsidRPr="00FD1B3D" w:rsidRDefault="00FD1B3D" w:rsidP="00FD1B3D">
      <w:pPr>
        <w:autoSpaceDE w:val="0"/>
        <w:ind w:left="284" w:firstLine="142"/>
        <w:contextualSpacing/>
        <w:rPr>
          <w:rFonts w:ascii="Open Sans" w:eastAsia="Calibri" w:hAnsi="Open Sans" w:cs="Open Sans"/>
          <w:b/>
          <w:sz w:val="20"/>
          <w:szCs w:val="20"/>
        </w:rPr>
      </w:pPr>
      <w:r w:rsidRPr="00FD1B3D">
        <w:rPr>
          <w:rFonts w:ascii="Open Sans" w:eastAsia="Calibri" w:hAnsi="Open Sans" w:cs="Open Sans"/>
          <w:b/>
          <w:sz w:val="20"/>
          <w:szCs w:val="20"/>
        </w:rPr>
        <w:t>Adres: ul. Gdańska 55, 82-110 Sztutowo</w:t>
      </w:r>
    </w:p>
    <w:p w14:paraId="7ACE7086" w14:textId="1D926DFD" w:rsidR="00FD1B3D" w:rsidRPr="00FD1B3D" w:rsidRDefault="00FD1B3D" w:rsidP="00FD1B3D">
      <w:pPr>
        <w:autoSpaceDE w:val="0"/>
        <w:ind w:left="284" w:firstLine="142"/>
        <w:contextualSpacing/>
        <w:rPr>
          <w:rFonts w:ascii="Open Sans" w:eastAsia="Calibri" w:hAnsi="Open Sans" w:cs="Open Sans"/>
          <w:b/>
          <w:sz w:val="20"/>
          <w:szCs w:val="20"/>
        </w:rPr>
      </w:pPr>
      <w:r w:rsidRPr="00FD1B3D">
        <w:rPr>
          <w:rFonts w:ascii="Open Sans" w:eastAsia="Calibri" w:hAnsi="Open Sans" w:cs="Open Sans"/>
          <w:b/>
          <w:sz w:val="20"/>
          <w:szCs w:val="20"/>
        </w:rPr>
        <w:t>NIP: 5780019666</w:t>
      </w:r>
    </w:p>
    <w:p w14:paraId="415EA18A" w14:textId="3F2E67A0" w:rsidR="00FD1B3D" w:rsidRPr="00FD1B3D" w:rsidRDefault="00FD1B3D" w:rsidP="00FD1B3D">
      <w:pPr>
        <w:autoSpaceDE w:val="0"/>
        <w:ind w:left="284" w:firstLine="142"/>
        <w:contextualSpacing/>
        <w:rPr>
          <w:rFonts w:ascii="Open Sans" w:eastAsia="Calibri" w:hAnsi="Open Sans" w:cs="Open Sans"/>
          <w:bCs/>
          <w:i/>
          <w:iCs/>
          <w:sz w:val="20"/>
          <w:szCs w:val="20"/>
        </w:rPr>
      </w:pPr>
      <w:r w:rsidRPr="00FD1B3D">
        <w:rPr>
          <w:rFonts w:ascii="Open Sans" w:eastAsia="Calibri" w:hAnsi="Open Sans" w:cs="Open Sans"/>
          <w:bCs/>
          <w:i/>
          <w:iCs/>
          <w:sz w:val="20"/>
          <w:szCs w:val="20"/>
        </w:rPr>
        <w:t>[Należy określić pole Rola jako „8” – JST odbiorca]</w:t>
      </w:r>
    </w:p>
    <w:p w14:paraId="5AD118A0" w14:textId="4156D831" w:rsidR="00FD1B3D" w:rsidRPr="00FD1B3D" w:rsidRDefault="00FD1B3D" w:rsidP="00FD1B3D">
      <w:pPr>
        <w:widowControl w:val="0"/>
        <w:numPr>
          <w:ilvl w:val="0"/>
          <w:numId w:val="10"/>
        </w:numPr>
        <w:suppressAutoHyphens/>
        <w:autoSpaceDE w:val="0"/>
        <w:autoSpaceDN w:val="0"/>
        <w:adjustRightInd w:val="0"/>
        <w:spacing w:after="200" w:line="276" w:lineRule="auto"/>
        <w:contextualSpacing/>
        <w:jc w:val="both"/>
        <w:rPr>
          <w:rFonts w:ascii="Open Sans" w:eastAsia="Calibri" w:hAnsi="Open Sans" w:cs="Open Sans"/>
          <w:iCs/>
          <w:kern w:val="0"/>
          <w:sz w:val="20"/>
          <w:szCs w:val="20"/>
          <w14:ligatures w14:val="none"/>
        </w:rPr>
      </w:pPr>
      <w:r w:rsidRPr="00FD1B3D">
        <w:rPr>
          <w:rFonts w:ascii="Open Sans" w:eastAsia="Calibri" w:hAnsi="Open Sans" w:cs="Open Sans"/>
          <w:sz w:val="20"/>
          <w:szCs w:val="20"/>
        </w:rPr>
        <w:t>Od dnia wejścia w życie ustawowego obowiązku wystawiania faktur przy użyciu Krajowego Systemu e-Faktur (</w:t>
      </w:r>
      <w:proofErr w:type="spellStart"/>
      <w:r w:rsidRPr="00FD1B3D">
        <w:rPr>
          <w:rFonts w:ascii="Open Sans" w:eastAsia="Calibri" w:hAnsi="Open Sans" w:cs="Open Sans"/>
          <w:sz w:val="20"/>
          <w:szCs w:val="20"/>
        </w:rPr>
        <w:t>KSeF</w:t>
      </w:r>
      <w:proofErr w:type="spellEnd"/>
      <w:r w:rsidRPr="00FD1B3D">
        <w:rPr>
          <w:rFonts w:ascii="Open Sans" w:eastAsia="Calibri" w:hAnsi="Open Sans" w:cs="Open Sans"/>
          <w:sz w:val="20"/>
          <w:szCs w:val="20"/>
        </w:rPr>
        <w:t>) wszystkie zapisy umowne dotyczące faktur i ich wystawiania zostają zastąpione powszechnie obowiązującymi od tego dnia przepisami prawa, w tym w zakresie zastąpienia dotychczasowych faktur nowymi fakturami ustrukturyzowanymi, tj. fakturami w</w:t>
      </w:r>
      <w:r>
        <w:rPr>
          <w:rFonts w:ascii="Open Sans" w:eastAsia="Calibri" w:hAnsi="Open Sans" w:cs="Open Sans"/>
          <w:sz w:val="20"/>
          <w:szCs w:val="20"/>
        </w:rPr>
        <w:t> </w:t>
      </w:r>
      <w:r w:rsidRPr="00FD1B3D">
        <w:rPr>
          <w:rFonts w:ascii="Open Sans" w:eastAsia="Calibri" w:hAnsi="Open Sans" w:cs="Open Sans"/>
          <w:sz w:val="20"/>
          <w:szCs w:val="20"/>
        </w:rPr>
        <w:t xml:space="preserve">formacie XML wystawianymi i doręczanymi przy użyciu </w:t>
      </w:r>
      <w:proofErr w:type="spellStart"/>
      <w:r w:rsidRPr="00FD1B3D">
        <w:rPr>
          <w:rFonts w:ascii="Open Sans" w:eastAsia="Calibri" w:hAnsi="Open Sans" w:cs="Open Sans"/>
          <w:sz w:val="20"/>
          <w:szCs w:val="20"/>
        </w:rPr>
        <w:t>KSeF</w:t>
      </w:r>
      <w:proofErr w:type="spellEnd"/>
      <w:r w:rsidRPr="00FD1B3D">
        <w:rPr>
          <w:rFonts w:ascii="Open Sans" w:eastAsia="Calibri" w:hAnsi="Open Sans" w:cs="Open Sans"/>
          <w:sz w:val="20"/>
          <w:szCs w:val="20"/>
        </w:rPr>
        <w:t xml:space="preserve">. Wykonawca zobowiązany jest do przekazywania Zamawiającemu wizualizacji faktur przez okres nie krótszy niż 6 miesięcy od dnia wejścia w życie </w:t>
      </w:r>
      <w:proofErr w:type="spellStart"/>
      <w:r w:rsidRPr="00FD1B3D">
        <w:rPr>
          <w:rFonts w:ascii="Open Sans" w:eastAsia="Calibri" w:hAnsi="Open Sans" w:cs="Open Sans"/>
          <w:sz w:val="20"/>
          <w:szCs w:val="20"/>
        </w:rPr>
        <w:t>KSeF</w:t>
      </w:r>
      <w:proofErr w:type="spellEnd"/>
      <w:r w:rsidRPr="00FD1B3D">
        <w:rPr>
          <w:rFonts w:ascii="Open Sans" w:eastAsia="Calibri" w:hAnsi="Open Sans" w:cs="Open Sans"/>
          <w:sz w:val="20"/>
          <w:szCs w:val="20"/>
        </w:rPr>
        <w:t xml:space="preserve"> w formie elektronicznej na adres mailowy: info@sztutowo.ug.gov.pl.</w:t>
      </w:r>
    </w:p>
    <w:p w14:paraId="402D7C93" w14:textId="77777777" w:rsidR="00276812" w:rsidRPr="00276812" w:rsidRDefault="00276812" w:rsidP="00276812">
      <w:pPr>
        <w:widowControl w:val="0"/>
        <w:numPr>
          <w:ilvl w:val="0"/>
          <w:numId w:val="10"/>
        </w:numPr>
        <w:suppressAutoHyphens/>
        <w:autoSpaceDE w:val="0"/>
        <w:autoSpaceDN w:val="0"/>
        <w:adjustRightInd w:val="0"/>
        <w:spacing w:after="200" w:line="276" w:lineRule="auto"/>
        <w:contextualSpacing/>
        <w:jc w:val="both"/>
        <w:rPr>
          <w:rFonts w:ascii="Open Sans" w:eastAsia="Calibri" w:hAnsi="Open Sans" w:cs="Open Sans"/>
          <w:iCs/>
          <w:kern w:val="0"/>
          <w:sz w:val="20"/>
          <w:szCs w:val="20"/>
          <w14:ligatures w14:val="none"/>
        </w:rPr>
      </w:pPr>
      <w:r w:rsidRPr="00276812">
        <w:rPr>
          <w:rFonts w:ascii="Open Sans" w:eastAsia="Calibri" w:hAnsi="Open Sans" w:cs="Open Sans"/>
          <w:iCs/>
          <w:kern w:val="0"/>
          <w:sz w:val="20"/>
          <w:szCs w:val="20"/>
          <w14:ligatures w14:val="none"/>
        </w:rPr>
        <w:t>Wykonawca nie może, bez pisemnej zgody Zamawiającego, przenieść na osobę trzecią wierzytelności wynikającej z niniejszej Umowy.</w:t>
      </w:r>
    </w:p>
    <w:p w14:paraId="4E9053DB" w14:textId="77777777" w:rsidR="00276812" w:rsidRPr="00276812" w:rsidRDefault="00276812" w:rsidP="00276812">
      <w:pPr>
        <w:widowControl w:val="0"/>
        <w:numPr>
          <w:ilvl w:val="0"/>
          <w:numId w:val="10"/>
        </w:numPr>
        <w:suppressAutoHyphens/>
        <w:autoSpaceDE w:val="0"/>
        <w:autoSpaceDN w:val="0"/>
        <w:adjustRightInd w:val="0"/>
        <w:spacing w:after="200" w:line="276" w:lineRule="auto"/>
        <w:contextualSpacing/>
        <w:jc w:val="both"/>
        <w:rPr>
          <w:rFonts w:ascii="Open Sans" w:eastAsia="Calibri" w:hAnsi="Open Sans" w:cs="Open Sans"/>
          <w:iCs/>
          <w:kern w:val="0"/>
          <w:sz w:val="20"/>
          <w:szCs w:val="20"/>
          <w14:ligatures w14:val="none"/>
        </w:rPr>
      </w:pPr>
      <w:r w:rsidRPr="00276812">
        <w:rPr>
          <w:rFonts w:ascii="Open Sans" w:eastAsia="Calibri" w:hAnsi="Open Sans" w:cs="Open Sans"/>
          <w:iCs/>
          <w:kern w:val="0"/>
          <w:sz w:val="20"/>
          <w:szCs w:val="20"/>
          <w14:ligatures w14:val="none"/>
        </w:rPr>
        <w:t>Za dzień zapłaty Strony uznają dzień złożenia dyspozycji przelewu przez Zamawiającego.</w:t>
      </w:r>
    </w:p>
    <w:p w14:paraId="11EDE07D" w14:textId="77777777" w:rsidR="00276812" w:rsidRPr="00276812" w:rsidRDefault="00276812" w:rsidP="00276812">
      <w:pPr>
        <w:widowControl w:val="0"/>
        <w:numPr>
          <w:ilvl w:val="0"/>
          <w:numId w:val="10"/>
        </w:numPr>
        <w:suppressAutoHyphens/>
        <w:autoSpaceDE w:val="0"/>
        <w:autoSpaceDN w:val="0"/>
        <w:adjustRightInd w:val="0"/>
        <w:spacing w:after="200" w:line="276" w:lineRule="auto"/>
        <w:contextualSpacing/>
        <w:jc w:val="both"/>
        <w:rPr>
          <w:rFonts w:ascii="Open Sans" w:eastAsia="Calibri" w:hAnsi="Open Sans" w:cs="Open Sans"/>
          <w:iCs/>
          <w:kern w:val="0"/>
          <w:sz w:val="20"/>
          <w:szCs w:val="20"/>
          <w14:ligatures w14:val="none"/>
        </w:rPr>
      </w:pPr>
      <w:r w:rsidRPr="00276812">
        <w:rPr>
          <w:rFonts w:ascii="Open Sans" w:eastAsia="Calibri" w:hAnsi="Open Sans" w:cs="Open Sans"/>
          <w:iCs/>
          <w:kern w:val="0"/>
          <w:sz w:val="20"/>
          <w:szCs w:val="20"/>
          <w14:ligatures w14:val="none"/>
        </w:rPr>
        <w:lastRenderedPageBreak/>
        <w:t>Wykonawca oświadcza i gwarantuje, że jest oraz pozostanie w okresie realizacji i rozliczenia umowy zarejestrowanym czynnym podatnikiem podatku od towarów i usług.</w:t>
      </w:r>
    </w:p>
    <w:p w14:paraId="6DC9CC69" w14:textId="77777777" w:rsidR="00276812" w:rsidRPr="00276812" w:rsidRDefault="00276812" w:rsidP="00276812">
      <w:pPr>
        <w:widowControl w:val="0"/>
        <w:numPr>
          <w:ilvl w:val="0"/>
          <w:numId w:val="10"/>
        </w:numPr>
        <w:suppressAutoHyphens/>
        <w:autoSpaceDE w:val="0"/>
        <w:autoSpaceDN w:val="0"/>
        <w:adjustRightInd w:val="0"/>
        <w:spacing w:after="200" w:line="276" w:lineRule="auto"/>
        <w:contextualSpacing/>
        <w:jc w:val="both"/>
        <w:rPr>
          <w:rFonts w:ascii="Open Sans" w:eastAsia="Calibri" w:hAnsi="Open Sans" w:cs="Open Sans"/>
          <w:iCs/>
          <w:kern w:val="0"/>
          <w:sz w:val="20"/>
          <w:szCs w:val="20"/>
          <w14:ligatures w14:val="none"/>
        </w:rPr>
      </w:pPr>
      <w:r w:rsidRPr="00276812">
        <w:rPr>
          <w:rFonts w:ascii="Open Sans" w:eastAsia="Calibri" w:hAnsi="Open Sans" w:cs="Open Sans"/>
          <w:iCs/>
          <w:kern w:val="0"/>
          <w:sz w:val="20"/>
          <w:szCs w:val="20"/>
          <w14:ligatures w14:val="none"/>
        </w:rPr>
        <w:t>Wykonawca potwierdza, iż wskazany przez niego rachunek bankowy, na podstawie którego Zamawiający ma dokonać płatności jest rachunkiem rozliczeniowym, o którym mowa w art. 49 ust. 1 pkt 1 ustawy z dnia 29 sierpnia 1997 r. – Prawo bankowe i został zgłoszony do właściwego urzędu skarbowego.</w:t>
      </w:r>
    </w:p>
    <w:p w14:paraId="71B3D067" w14:textId="3DF282C9" w:rsidR="00276812" w:rsidRPr="00276812" w:rsidRDefault="00276812" w:rsidP="00276812">
      <w:pPr>
        <w:widowControl w:val="0"/>
        <w:numPr>
          <w:ilvl w:val="0"/>
          <w:numId w:val="10"/>
        </w:numPr>
        <w:suppressAutoHyphens/>
        <w:autoSpaceDE w:val="0"/>
        <w:autoSpaceDN w:val="0"/>
        <w:adjustRightInd w:val="0"/>
        <w:spacing w:after="200" w:line="276" w:lineRule="auto"/>
        <w:contextualSpacing/>
        <w:jc w:val="both"/>
        <w:rPr>
          <w:rFonts w:ascii="Open Sans" w:eastAsia="Calibri" w:hAnsi="Open Sans" w:cs="Open Sans"/>
          <w:iCs/>
          <w:kern w:val="0"/>
          <w:sz w:val="20"/>
          <w:szCs w:val="20"/>
          <w14:ligatures w14:val="none"/>
        </w:rPr>
      </w:pPr>
      <w:r w:rsidRPr="00276812">
        <w:rPr>
          <w:rFonts w:ascii="Open Sans" w:eastAsia="Calibri" w:hAnsi="Open Sans" w:cs="Open Sans"/>
          <w:iCs/>
          <w:kern w:val="0"/>
          <w:sz w:val="20"/>
          <w:szCs w:val="20"/>
          <w14:ligatures w14:val="none"/>
        </w:rPr>
        <w:t>Wykonawca potwierdza, iż wskazany rachunek bankowy na wystawionej do niniejszej umowy fakturze lub innym dokumencie na podstawie, którego Zamawiający ma dokonać płatności jest umieszczony i uwidoczniony przez cały okres trwania i rozliczenia Umowy w wykazie, o którym mowa w art. 96b ust. 1 ustawy z dnia 11 marca 2004r. o podatku od towarów i usług (</w:t>
      </w:r>
      <w:r w:rsidR="00BC7CB8" w:rsidRPr="00BC7CB8">
        <w:rPr>
          <w:rFonts w:ascii="Open Sans" w:eastAsia="Calibri" w:hAnsi="Open Sans" w:cs="Open Sans"/>
          <w:iCs/>
          <w:kern w:val="0"/>
          <w:sz w:val="20"/>
          <w:szCs w:val="20"/>
          <w14:ligatures w14:val="none"/>
        </w:rPr>
        <w:t>Dz.U.2025.775 t.j. z dnia 2025.06.16</w:t>
      </w:r>
      <w:r w:rsidRPr="00276812">
        <w:rPr>
          <w:rFonts w:ascii="Open Sans" w:eastAsia="Calibri" w:hAnsi="Open Sans" w:cs="Open Sans"/>
          <w:iCs/>
          <w:kern w:val="0"/>
          <w:sz w:val="20"/>
          <w:szCs w:val="20"/>
          <w14:ligatures w14:val="none"/>
        </w:rPr>
        <w:t>) prowadzonym przez Szefa Krajowej Administracji Skarbowej (dalej: Wykaz).</w:t>
      </w:r>
    </w:p>
    <w:p w14:paraId="1A4EEDCA" w14:textId="77777777" w:rsidR="00276812" w:rsidRPr="00276812" w:rsidRDefault="00276812" w:rsidP="00276812">
      <w:pPr>
        <w:widowControl w:val="0"/>
        <w:numPr>
          <w:ilvl w:val="0"/>
          <w:numId w:val="10"/>
        </w:numPr>
        <w:suppressAutoHyphens/>
        <w:autoSpaceDE w:val="0"/>
        <w:autoSpaceDN w:val="0"/>
        <w:adjustRightInd w:val="0"/>
        <w:spacing w:after="200" w:line="276" w:lineRule="auto"/>
        <w:contextualSpacing/>
        <w:jc w:val="both"/>
        <w:rPr>
          <w:rFonts w:ascii="Open Sans" w:eastAsia="Calibri" w:hAnsi="Open Sans" w:cs="Open Sans"/>
          <w:iCs/>
          <w:kern w:val="0"/>
          <w:sz w:val="20"/>
          <w:szCs w:val="20"/>
          <w14:ligatures w14:val="none"/>
        </w:rPr>
      </w:pPr>
      <w:r w:rsidRPr="00276812">
        <w:rPr>
          <w:rFonts w:ascii="Open Sans" w:eastAsia="Calibri" w:hAnsi="Open Sans" w:cs="Open Sans"/>
          <w:iCs/>
          <w:kern w:val="0"/>
          <w:sz w:val="20"/>
          <w:szCs w:val="20"/>
          <w14:ligatures w14:val="none"/>
        </w:rPr>
        <w:t>Wykonawca zobowiązuje się powiadomić w ciągu 24 godzin Zamawiającego o wykreśleniu jego rachunku bankowego z Wykazu lub utraty charakteru czynnego podatnika VAT. Naruszenie tego obowiązku skutkuje powstaniem roszczenia odszkodowawczego do wysokości poniesionej szkody.</w:t>
      </w:r>
    </w:p>
    <w:p w14:paraId="61052749" w14:textId="77777777" w:rsidR="00276812" w:rsidRPr="00276812" w:rsidRDefault="00276812" w:rsidP="00276812">
      <w:pPr>
        <w:widowControl w:val="0"/>
        <w:numPr>
          <w:ilvl w:val="0"/>
          <w:numId w:val="10"/>
        </w:numPr>
        <w:suppressAutoHyphens/>
        <w:autoSpaceDE w:val="0"/>
        <w:autoSpaceDN w:val="0"/>
        <w:adjustRightInd w:val="0"/>
        <w:spacing w:after="200" w:line="276" w:lineRule="auto"/>
        <w:contextualSpacing/>
        <w:jc w:val="both"/>
        <w:rPr>
          <w:rFonts w:ascii="Open Sans" w:eastAsia="Calibri" w:hAnsi="Open Sans" w:cs="Open Sans"/>
          <w:iCs/>
          <w:kern w:val="0"/>
          <w:sz w:val="20"/>
          <w:szCs w:val="20"/>
          <w14:ligatures w14:val="none"/>
        </w:rPr>
      </w:pPr>
      <w:r w:rsidRPr="00276812">
        <w:rPr>
          <w:rFonts w:ascii="Open Sans" w:eastAsia="Calibri" w:hAnsi="Open Sans" w:cs="Open Sans"/>
          <w:iCs/>
          <w:kern w:val="0"/>
          <w:sz w:val="20"/>
          <w:szCs w:val="20"/>
          <w14:ligatures w14:val="none"/>
        </w:rPr>
        <w:t>W przypadku, gdyby rachunek bankowy nie został uwidoczniony w Wykazie, Zamawiający zastrzega sobie możliwość wstrzymania płatności do momentu wyjaśnienia sytuacji i określenia rachunku bankowego, który będzie umożliwiał uznanie danej płatności za koszt uzyskania przychodów w rozumieniu przepisów podatkowych. Wstrzymanie płatności, o którym mowa w zdaniu powyższym nie wywoła żadnych negatywnych konsekwencji dla Zamawiającego, w tym w szczególności nie powstanie obowiązek zapłacenia odsetek od zaległości lub kar umownych na rzecz Wykonawcy.</w:t>
      </w:r>
    </w:p>
    <w:p w14:paraId="1DC1119C" w14:textId="77777777" w:rsidR="00276812" w:rsidRPr="00276812" w:rsidRDefault="00276812" w:rsidP="00276812">
      <w:pPr>
        <w:keepNext/>
        <w:suppressAutoHyphens/>
        <w:spacing w:after="0" w:line="276" w:lineRule="auto"/>
        <w:jc w:val="center"/>
        <w:rPr>
          <w:rFonts w:ascii="Open Sans" w:eastAsia="Times New Roman" w:hAnsi="Open Sans" w:cs="Open Sans"/>
          <w:b/>
          <w:iCs/>
          <w:kern w:val="0"/>
          <w:sz w:val="20"/>
          <w:szCs w:val="20"/>
          <w:lang w:eastAsia="ar-SA"/>
          <w14:ligatures w14:val="none"/>
        </w:rPr>
      </w:pPr>
      <w:r w:rsidRPr="00276812">
        <w:rPr>
          <w:rFonts w:ascii="Open Sans" w:eastAsia="Times New Roman" w:hAnsi="Open Sans" w:cs="Open Sans"/>
          <w:b/>
          <w:iCs/>
          <w:kern w:val="0"/>
          <w:sz w:val="20"/>
          <w:szCs w:val="20"/>
          <w:lang w:eastAsia="ar-SA"/>
          <w14:ligatures w14:val="none"/>
        </w:rPr>
        <w:t>§ 6</w:t>
      </w:r>
    </w:p>
    <w:p w14:paraId="12CD4B57" w14:textId="77777777" w:rsidR="00276812" w:rsidRPr="00276812" w:rsidRDefault="00276812" w:rsidP="00276812">
      <w:pPr>
        <w:widowControl w:val="0"/>
        <w:numPr>
          <w:ilvl w:val="0"/>
          <w:numId w:val="3"/>
        </w:numPr>
        <w:suppressAutoHyphens/>
        <w:spacing w:after="0" w:line="240" w:lineRule="auto"/>
        <w:ind w:hanging="357"/>
        <w:contextualSpacing/>
        <w:jc w:val="both"/>
        <w:rPr>
          <w:rFonts w:ascii="Open Sans" w:eastAsia="Times New Roman" w:hAnsi="Open Sans" w:cs="Open Sans"/>
          <w:bCs/>
          <w:iCs/>
          <w:kern w:val="0"/>
          <w:sz w:val="20"/>
          <w:szCs w:val="20"/>
          <w:lang w:eastAsia="pl-PL"/>
          <w14:ligatures w14:val="none"/>
        </w:rPr>
      </w:pPr>
      <w:r w:rsidRPr="00276812">
        <w:rPr>
          <w:rFonts w:ascii="Open Sans" w:eastAsia="Times New Roman" w:hAnsi="Open Sans" w:cs="Open Sans"/>
          <w:bCs/>
          <w:iCs/>
          <w:kern w:val="0"/>
          <w:sz w:val="20"/>
          <w:szCs w:val="20"/>
          <w:lang w:eastAsia="pl-PL"/>
          <w14:ligatures w14:val="none"/>
        </w:rPr>
        <w:t>Wykonawca zapłaci Zamawiającemu kary umowne, naliczane w następujących wypadkach i wysokościach:</w:t>
      </w:r>
    </w:p>
    <w:p w14:paraId="68D00EE3" w14:textId="6111E400" w:rsidR="00276812" w:rsidRPr="00276812" w:rsidRDefault="00276812" w:rsidP="00276812">
      <w:pPr>
        <w:widowControl w:val="0"/>
        <w:numPr>
          <w:ilvl w:val="0"/>
          <w:numId w:val="4"/>
        </w:numPr>
        <w:tabs>
          <w:tab w:val="right" w:pos="851"/>
          <w:tab w:val="left" w:leader="dot" w:pos="1701"/>
        </w:tabs>
        <w:suppressAutoHyphens/>
        <w:spacing w:after="0" w:line="240" w:lineRule="auto"/>
        <w:ind w:left="851" w:hanging="425"/>
        <w:jc w:val="both"/>
        <w:rPr>
          <w:rFonts w:ascii="Open Sans" w:eastAsia="Times New Roman" w:hAnsi="Open Sans" w:cs="Open Sans"/>
          <w:bCs/>
          <w:kern w:val="0"/>
          <w:sz w:val="20"/>
          <w:szCs w:val="20"/>
          <w:lang w:eastAsia="ar-SA"/>
          <w14:ligatures w14:val="none"/>
        </w:rPr>
      </w:pPr>
      <w:r w:rsidRPr="00276812">
        <w:rPr>
          <w:rFonts w:ascii="Open Sans" w:eastAsia="Times New Roman" w:hAnsi="Open Sans" w:cs="Open Sans"/>
          <w:bCs/>
          <w:kern w:val="0"/>
          <w:sz w:val="20"/>
          <w:szCs w:val="20"/>
          <w:lang w:eastAsia="ar-SA"/>
          <w14:ligatures w14:val="none"/>
        </w:rPr>
        <w:t xml:space="preserve">za odstąpienie od umowy </w:t>
      </w:r>
      <w:r w:rsidR="00BB371C">
        <w:rPr>
          <w:rFonts w:ascii="Open Sans" w:eastAsia="Times New Roman" w:hAnsi="Open Sans" w:cs="Open Sans"/>
          <w:bCs/>
          <w:kern w:val="0"/>
          <w:sz w:val="20"/>
          <w:szCs w:val="20"/>
          <w:lang w:eastAsia="ar-SA"/>
          <w14:ligatures w14:val="none"/>
        </w:rPr>
        <w:t xml:space="preserve">przez którąkolwiek ze Stron </w:t>
      </w:r>
      <w:r w:rsidRPr="00276812">
        <w:rPr>
          <w:rFonts w:ascii="Open Sans" w:eastAsia="Times New Roman" w:hAnsi="Open Sans" w:cs="Open Sans"/>
          <w:bCs/>
          <w:kern w:val="0"/>
          <w:sz w:val="20"/>
          <w:szCs w:val="20"/>
          <w:lang w:eastAsia="ar-SA"/>
          <w14:ligatures w14:val="none"/>
        </w:rPr>
        <w:t xml:space="preserve">z przyczyn </w:t>
      </w:r>
      <w:r w:rsidR="006757C3" w:rsidRPr="00276812">
        <w:rPr>
          <w:rFonts w:ascii="Open Sans" w:eastAsia="Times New Roman" w:hAnsi="Open Sans" w:cs="Open Sans"/>
          <w:kern w:val="0"/>
          <w:sz w:val="20"/>
          <w:szCs w:val="20"/>
          <w:lang w:eastAsia="ar-SA"/>
          <w14:ligatures w14:val="none"/>
        </w:rPr>
        <w:t>leżących po stronie</w:t>
      </w:r>
      <w:r w:rsidRPr="00276812">
        <w:rPr>
          <w:rFonts w:ascii="Open Sans" w:eastAsia="Times New Roman" w:hAnsi="Open Sans" w:cs="Open Sans"/>
          <w:bCs/>
          <w:kern w:val="0"/>
          <w:sz w:val="20"/>
          <w:szCs w:val="20"/>
          <w:lang w:eastAsia="ar-SA"/>
          <w14:ligatures w14:val="none"/>
        </w:rPr>
        <w:t xml:space="preserve"> Wykonawcy w wysokości 10 % wynagrodzenia umownego brutto, o którym mowa w § 5 ust. 1,</w:t>
      </w:r>
    </w:p>
    <w:p w14:paraId="10D802D8" w14:textId="08F034DF" w:rsidR="00276812" w:rsidRPr="00276812" w:rsidRDefault="00276812" w:rsidP="00276812">
      <w:pPr>
        <w:widowControl w:val="0"/>
        <w:numPr>
          <w:ilvl w:val="0"/>
          <w:numId w:val="4"/>
        </w:numPr>
        <w:tabs>
          <w:tab w:val="right" w:pos="851"/>
          <w:tab w:val="left" w:leader="dot" w:pos="1701"/>
        </w:tabs>
        <w:suppressAutoHyphens/>
        <w:spacing w:after="0" w:line="276" w:lineRule="auto"/>
        <w:ind w:left="851" w:hanging="425"/>
        <w:jc w:val="both"/>
        <w:rPr>
          <w:rFonts w:ascii="Open Sans" w:eastAsia="Times New Roman" w:hAnsi="Open Sans" w:cs="Open Sans"/>
          <w:bCs/>
          <w:kern w:val="0"/>
          <w:sz w:val="20"/>
          <w:szCs w:val="20"/>
          <w:lang w:eastAsia="ar-SA"/>
          <w14:ligatures w14:val="none"/>
        </w:rPr>
      </w:pPr>
      <w:r w:rsidRPr="00276812">
        <w:rPr>
          <w:rFonts w:ascii="Open Sans" w:eastAsia="Times New Roman" w:hAnsi="Open Sans" w:cs="Open Sans"/>
          <w:bCs/>
          <w:kern w:val="0"/>
          <w:sz w:val="20"/>
          <w:szCs w:val="20"/>
          <w:lang w:eastAsia="ar-SA"/>
          <w14:ligatures w14:val="none"/>
        </w:rPr>
        <w:t>za zwłokę w wykonaniu przedmiotu umowy w wysokości 0,0</w:t>
      </w:r>
      <w:r w:rsidR="00D26914">
        <w:rPr>
          <w:rFonts w:ascii="Open Sans" w:eastAsia="Times New Roman" w:hAnsi="Open Sans" w:cs="Open Sans"/>
          <w:bCs/>
          <w:kern w:val="0"/>
          <w:sz w:val="20"/>
          <w:szCs w:val="20"/>
          <w:lang w:eastAsia="ar-SA"/>
          <w14:ligatures w14:val="none"/>
        </w:rPr>
        <w:t>5</w:t>
      </w:r>
      <w:r w:rsidRPr="00276812">
        <w:rPr>
          <w:rFonts w:ascii="Open Sans" w:eastAsia="Times New Roman" w:hAnsi="Open Sans" w:cs="Open Sans"/>
          <w:bCs/>
          <w:kern w:val="0"/>
          <w:sz w:val="20"/>
          <w:szCs w:val="20"/>
          <w:lang w:eastAsia="ar-SA"/>
          <w14:ligatures w14:val="none"/>
        </w:rPr>
        <w:t xml:space="preserve"> % kwoty wynagrodzenia umownego brutto, o którym mowa w § 5 ust. 1, za każdy dzień zwłoki,</w:t>
      </w:r>
    </w:p>
    <w:p w14:paraId="49F1CCEB" w14:textId="0EFCC300" w:rsidR="00276812" w:rsidRPr="00276812" w:rsidRDefault="00276812" w:rsidP="00276812">
      <w:pPr>
        <w:widowControl w:val="0"/>
        <w:numPr>
          <w:ilvl w:val="0"/>
          <w:numId w:val="4"/>
        </w:numPr>
        <w:tabs>
          <w:tab w:val="right" w:pos="851"/>
          <w:tab w:val="left" w:leader="dot" w:pos="1701"/>
        </w:tabs>
        <w:suppressAutoHyphens/>
        <w:spacing w:after="0" w:line="276" w:lineRule="auto"/>
        <w:ind w:left="851" w:hanging="425"/>
        <w:jc w:val="both"/>
        <w:rPr>
          <w:rFonts w:ascii="Open Sans" w:eastAsia="Times New Roman" w:hAnsi="Open Sans" w:cs="Open Sans"/>
          <w:bCs/>
          <w:kern w:val="0"/>
          <w:sz w:val="20"/>
          <w:szCs w:val="20"/>
          <w:lang w:eastAsia="ar-SA"/>
          <w14:ligatures w14:val="none"/>
        </w:rPr>
      </w:pPr>
      <w:r w:rsidRPr="00276812">
        <w:rPr>
          <w:rFonts w:ascii="Open Sans" w:eastAsia="Times New Roman" w:hAnsi="Open Sans" w:cs="Open Sans"/>
          <w:bCs/>
          <w:kern w:val="0"/>
          <w:sz w:val="20"/>
          <w:szCs w:val="20"/>
          <w:lang w:eastAsia="ar-SA"/>
          <w14:ligatures w14:val="none"/>
        </w:rPr>
        <w:t>za zwłokę w usunięciu wad przedmiotu umowy w okresie rękojmi i gwarancji w wysokości 0,</w:t>
      </w:r>
      <w:r w:rsidR="00D26914">
        <w:rPr>
          <w:rFonts w:ascii="Open Sans" w:eastAsia="Times New Roman" w:hAnsi="Open Sans" w:cs="Open Sans"/>
          <w:bCs/>
          <w:kern w:val="0"/>
          <w:sz w:val="20"/>
          <w:szCs w:val="20"/>
          <w:lang w:eastAsia="ar-SA"/>
          <w14:ligatures w14:val="none"/>
        </w:rPr>
        <w:t>05</w:t>
      </w:r>
      <w:r w:rsidRPr="00276812">
        <w:rPr>
          <w:rFonts w:ascii="Open Sans" w:eastAsia="Times New Roman" w:hAnsi="Open Sans" w:cs="Open Sans"/>
          <w:bCs/>
          <w:kern w:val="0"/>
          <w:sz w:val="20"/>
          <w:szCs w:val="20"/>
          <w:lang w:eastAsia="ar-SA"/>
          <w14:ligatures w14:val="none"/>
        </w:rPr>
        <w:t xml:space="preserve"> % wynagrodzenia umownego brutto, o którym mowa w § 5 ust. 1, za każdy dzień opóźnienia w usunięciu tych wad,</w:t>
      </w:r>
    </w:p>
    <w:p w14:paraId="5C4F32E7" w14:textId="77777777" w:rsidR="00276812" w:rsidRPr="00276812" w:rsidRDefault="00276812" w:rsidP="00276812">
      <w:pPr>
        <w:widowControl w:val="0"/>
        <w:numPr>
          <w:ilvl w:val="0"/>
          <w:numId w:val="3"/>
        </w:numPr>
        <w:suppressAutoHyphens/>
        <w:spacing w:after="200" w:line="276" w:lineRule="auto"/>
        <w:contextualSpacing/>
        <w:jc w:val="both"/>
        <w:rPr>
          <w:rFonts w:ascii="Open Sans" w:eastAsia="Times New Roman" w:hAnsi="Open Sans" w:cs="Open Sans"/>
          <w:iCs/>
          <w:kern w:val="0"/>
          <w:sz w:val="20"/>
          <w:szCs w:val="20"/>
          <w:lang w:eastAsia="pl-PL"/>
          <w14:ligatures w14:val="none"/>
        </w:rPr>
      </w:pPr>
      <w:r w:rsidRPr="00276812">
        <w:rPr>
          <w:rFonts w:ascii="Open Sans" w:eastAsia="Times New Roman" w:hAnsi="Open Sans" w:cs="Open Sans"/>
          <w:iCs/>
          <w:kern w:val="0"/>
          <w:sz w:val="20"/>
          <w:szCs w:val="20"/>
          <w:lang w:eastAsia="pl-PL"/>
          <w14:ligatures w14:val="none"/>
        </w:rPr>
        <w:t>Wykonawca zobowiązuje się do zapłaty kar umownych niezwłocznie, nie później niż w terminie 14 dni od daty otrzymania wezwania wraz z notą obciążeniową.</w:t>
      </w:r>
    </w:p>
    <w:p w14:paraId="6560B875" w14:textId="77777777" w:rsidR="00276812" w:rsidRPr="00276812" w:rsidRDefault="00276812" w:rsidP="00276812">
      <w:pPr>
        <w:widowControl w:val="0"/>
        <w:numPr>
          <w:ilvl w:val="0"/>
          <w:numId w:val="3"/>
        </w:numPr>
        <w:suppressAutoHyphens/>
        <w:spacing w:after="200" w:line="276" w:lineRule="auto"/>
        <w:contextualSpacing/>
        <w:jc w:val="both"/>
        <w:rPr>
          <w:rFonts w:ascii="Open Sans" w:eastAsia="Times New Roman" w:hAnsi="Open Sans" w:cs="Open Sans"/>
          <w:iCs/>
          <w:kern w:val="0"/>
          <w:sz w:val="20"/>
          <w:szCs w:val="20"/>
          <w:lang w:eastAsia="pl-PL"/>
          <w14:ligatures w14:val="none"/>
        </w:rPr>
      </w:pPr>
      <w:r w:rsidRPr="00276812">
        <w:rPr>
          <w:rFonts w:ascii="Open Sans" w:eastAsia="Times New Roman" w:hAnsi="Open Sans" w:cs="Open Sans"/>
          <w:iCs/>
          <w:kern w:val="0"/>
          <w:sz w:val="20"/>
          <w:szCs w:val="20"/>
          <w:lang w:eastAsia="pl-PL"/>
          <w14:ligatures w14:val="none"/>
        </w:rPr>
        <w:t>Zamawiający określa łączną maksymalną wysokość kar umownych, których może dochodzić od Wykonawcy w wysokości 30% wynagrodzenia umownego brutto, o którym mowa w § 5 ust. 1.</w:t>
      </w:r>
    </w:p>
    <w:p w14:paraId="4A9159F6" w14:textId="77777777" w:rsidR="00276812" w:rsidRPr="00276812" w:rsidRDefault="00276812" w:rsidP="00276812">
      <w:pPr>
        <w:widowControl w:val="0"/>
        <w:numPr>
          <w:ilvl w:val="0"/>
          <w:numId w:val="3"/>
        </w:numPr>
        <w:suppressAutoHyphens/>
        <w:spacing w:after="200" w:line="276" w:lineRule="auto"/>
        <w:contextualSpacing/>
        <w:jc w:val="both"/>
        <w:rPr>
          <w:rFonts w:ascii="Open Sans" w:eastAsia="Times New Roman" w:hAnsi="Open Sans" w:cs="Open Sans"/>
          <w:iCs/>
          <w:kern w:val="0"/>
          <w:sz w:val="20"/>
          <w:szCs w:val="20"/>
          <w:lang w:eastAsia="pl-PL"/>
          <w14:ligatures w14:val="none"/>
        </w:rPr>
      </w:pPr>
      <w:r w:rsidRPr="00276812">
        <w:rPr>
          <w:rFonts w:ascii="Open Sans" w:eastAsia="Times New Roman" w:hAnsi="Open Sans" w:cs="Open Sans"/>
          <w:iCs/>
          <w:kern w:val="0"/>
          <w:sz w:val="20"/>
          <w:szCs w:val="20"/>
          <w:lang w:eastAsia="pl-PL"/>
          <w14:ligatures w14:val="none"/>
        </w:rPr>
        <w:t>Zamawiający zastrzega sobie:</w:t>
      </w:r>
    </w:p>
    <w:p w14:paraId="45351D11" w14:textId="77777777" w:rsidR="00276812" w:rsidRPr="00276812" w:rsidRDefault="00276812" w:rsidP="00276812">
      <w:pPr>
        <w:widowControl w:val="0"/>
        <w:numPr>
          <w:ilvl w:val="0"/>
          <w:numId w:val="11"/>
        </w:numPr>
        <w:suppressAutoHyphens/>
        <w:spacing w:after="200" w:line="276" w:lineRule="auto"/>
        <w:contextualSpacing/>
        <w:jc w:val="both"/>
        <w:rPr>
          <w:rFonts w:ascii="Open Sans" w:eastAsia="Times New Roman" w:hAnsi="Open Sans" w:cs="Open Sans"/>
          <w:iCs/>
          <w:kern w:val="0"/>
          <w:sz w:val="20"/>
          <w:szCs w:val="20"/>
          <w:lang w:eastAsia="pl-PL"/>
          <w14:ligatures w14:val="none"/>
        </w:rPr>
      </w:pPr>
      <w:r w:rsidRPr="00276812">
        <w:rPr>
          <w:rFonts w:ascii="Open Sans" w:eastAsia="Times New Roman" w:hAnsi="Open Sans" w:cs="Open Sans"/>
          <w:iCs/>
          <w:kern w:val="0"/>
          <w:sz w:val="20"/>
          <w:szCs w:val="20"/>
          <w:lang w:eastAsia="pl-PL"/>
          <w14:ligatures w14:val="none"/>
        </w:rPr>
        <w:t>prawo dochodzenia kar umownych ze wszystkich tytułów,</w:t>
      </w:r>
    </w:p>
    <w:p w14:paraId="21A8E1D4" w14:textId="77777777" w:rsidR="00276812" w:rsidRPr="00276812" w:rsidRDefault="00276812" w:rsidP="00276812">
      <w:pPr>
        <w:widowControl w:val="0"/>
        <w:numPr>
          <w:ilvl w:val="0"/>
          <w:numId w:val="11"/>
        </w:numPr>
        <w:suppressAutoHyphens/>
        <w:spacing w:after="200" w:line="276" w:lineRule="auto"/>
        <w:contextualSpacing/>
        <w:jc w:val="both"/>
        <w:rPr>
          <w:rFonts w:ascii="Open Sans" w:eastAsia="Times New Roman" w:hAnsi="Open Sans" w:cs="Open Sans"/>
          <w:iCs/>
          <w:kern w:val="0"/>
          <w:sz w:val="20"/>
          <w:szCs w:val="20"/>
          <w:lang w:eastAsia="pl-PL"/>
          <w14:ligatures w14:val="none"/>
        </w:rPr>
      </w:pPr>
      <w:r w:rsidRPr="00276812">
        <w:rPr>
          <w:rFonts w:ascii="Open Sans" w:eastAsia="Times New Roman" w:hAnsi="Open Sans" w:cs="Open Sans"/>
          <w:iCs/>
          <w:kern w:val="0"/>
          <w:sz w:val="20"/>
          <w:szCs w:val="20"/>
          <w:lang w:eastAsia="pl-PL"/>
          <w14:ligatures w14:val="none"/>
        </w:rPr>
        <w:t>prawo dochodzenia na zasadach ogólnych odszkodowania przewyższającego zastrzeżone kary umowne,</w:t>
      </w:r>
    </w:p>
    <w:p w14:paraId="66EC54E2" w14:textId="77777777" w:rsidR="00276812" w:rsidRPr="00276812" w:rsidRDefault="00276812" w:rsidP="00276812">
      <w:pPr>
        <w:widowControl w:val="0"/>
        <w:numPr>
          <w:ilvl w:val="0"/>
          <w:numId w:val="11"/>
        </w:numPr>
        <w:suppressAutoHyphens/>
        <w:spacing w:after="200" w:line="276" w:lineRule="auto"/>
        <w:contextualSpacing/>
        <w:jc w:val="both"/>
        <w:rPr>
          <w:rFonts w:ascii="Open Sans" w:eastAsia="Times New Roman" w:hAnsi="Open Sans" w:cs="Open Sans"/>
          <w:iCs/>
          <w:kern w:val="0"/>
          <w:sz w:val="20"/>
          <w:szCs w:val="20"/>
          <w:lang w:eastAsia="pl-PL"/>
          <w14:ligatures w14:val="none"/>
        </w:rPr>
      </w:pPr>
      <w:r w:rsidRPr="00276812">
        <w:rPr>
          <w:rFonts w:ascii="Open Sans" w:eastAsia="Times New Roman" w:hAnsi="Open Sans" w:cs="Open Sans"/>
          <w:iCs/>
          <w:kern w:val="0"/>
          <w:sz w:val="20"/>
          <w:szCs w:val="20"/>
          <w:lang w:eastAsia="pl-PL"/>
          <w14:ligatures w14:val="none"/>
        </w:rPr>
        <w:t>prawo potrącenia naliczonych kar umownych bezpośrednio z wynagrodzenia przysługującego Wykonawcy, na co Wykonawca wyraża zgodę.</w:t>
      </w:r>
    </w:p>
    <w:p w14:paraId="13815E43" w14:textId="77777777" w:rsidR="00276812" w:rsidRPr="00276812" w:rsidRDefault="00276812" w:rsidP="009E63D9">
      <w:pPr>
        <w:keepNext/>
        <w:suppressAutoHyphens/>
        <w:spacing w:after="0" w:line="276" w:lineRule="auto"/>
        <w:jc w:val="center"/>
        <w:rPr>
          <w:rFonts w:ascii="Open Sans" w:eastAsia="Times New Roman" w:hAnsi="Open Sans" w:cs="Open Sans"/>
          <w:b/>
          <w:kern w:val="0"/>
          <w:sz w:val="20"/>
          <w:szCs w:val="20"/>
          <w:lang w:eastAsia="ar-SA"/>
          <w14:ligatures w14:val="none"/>
        </w:rPr>
      </w:pPr>
      <w:r w:rsidRPr="00276812">
        <w:rPr>
          <w:rFonts w:ascii="Open Sans" w:eastAsia="Times New Roman" w:hAnsi="Open Sans" w:cs="Open Sans"/>
          <w:b/>
          <w:kern w:val="0"/>
          <w:sz w:val="20"/>
          <w:szCs w:val="20"/>
          <w:lang w:eastAsia="ar-SA"/>
          <w14:ligatures w14:val="none"/>
        </w:rPr>
        <w:lastRenderedPageBreak/>
        <w:t>§ 7</w:t>
      </w:r>
    </w:p>
    <w:p w14:paraId="6509E2FD" w14:textId="77777777" w:rsidR="00276812" w:rsidRPr="00276812" w:rsidRDefault="00276812" w:rsidP="00276812">
      <w:pPr>
        <w:spacing w:after="0" w:line="240" w:lineRule="auto"/>
        <w:ind w:left="284" w:hanging="319"/>
        <w:contextualSpacing/>
        <w:jc w:val="both"/>
        <w:rPr>
          <w:rFonts w:ascii="Open Sans" w:eastAsia="Times New Roman" w:hAnsi="Open Sans" w:cs="Open Sans"/>
          <w:bCs/>
          <w:iCs/>
          <w:kern w:val="0"/>
          <w:sz w:val="20"/>
          <w:szCs w:val="20"/>
          <w:lang w:eastAsia="pl-PL"/>
          <w14:ligatures w14:val="none"/>
        </w:rPr>
      </w:pPr>
      <w:r w:rsidRPr="00276812">
        <w:rPr>
          <w:rFonts w:ascii="Open Sans" w:eastAsia="Times New Roman" w:hAnsi="Open Sans" w:cs="Open Sans"/>
          <w:bCs/>
          <w:iCs/>
          <w:kern w:val="0"/>
          <w:sz w:val="20"/>
          <w:szCs w:val="20"/>
          <w:lang w:eastAsia="pl-PL"/>
          <w14:ligatures w14:val="none"/>
        </w:rPr>
        <w:t xml:space="preserve">1.  Do bieżącej współpracy w zakresie wykonywania niniejszej umowy, w tym do podpisania protokołu zdawczo-odbiorczego upoważniony/e jest/są następujące osoby: </w:t>
      </w:r>
    </w:p>
    <w:p w14:paraId="4755FC05" w14:textId="77777777" w:rsidR="00276812" w:rsidRPr="00276812" w:rsidRDefault="00276812" w:rsidP="00276812">
      <w:pPr>
        <w:spacing w:after="0" w:line="240" w:lineRule="auto"/>
        <w:ind w:left="461"/>
        <w:contextualSpacing/>
        <w:jc w:val="both"/>
        <w:rPr>
          <w:rFonts w:ascii="Open Sans" w:eastAsia="Times New Roman" w:hAnsi="Open Sans" w:cs="Open Sans"/>
          <w:bCs/>
          <w:iCs/>
          <w:kern w:val="0"/>
          <w:sz w:val="20"/>
          <w:szCs w:val="20"/>
          <w:lang w:eastAsia="pl-PL"/>
          <w14:ligatures w14:val="none"/>
        </w:rPr>
      </w:pPr>
      <w:r w:rsidRPr="00276812">
        <w:rPr>
          <w:rFonts w:ascii="Open Sans" w:eastAsia="Times New Roman" w:hAnsi="Open Sans" w:cs="Open Sans"/>
          <w:bCs/>
          <w:iCs/>
          <w:kern w:val="0"/>
          <w:sz w:val="20"/>
          <w:szCs w:val="20"/>
          <w:lang w:eastAsia="pl-PL"/>
          <w14:ligatures w14:val="none"/>
        </w:rPr>
        <w:t>1) po stronie Zamawiającego:</w:t>
      </w:r>
    </w:p>
    <w:p w14:paraId="48B22C2D" w14:textId="77777777" w:rsidR="00276812" w:rsidRPr="00276812" w:rsidRDefault="00276812" w:rsidP="00276812">
      <w:pPr>
        <w:spacing w:after="0" w:line="240" w:lineRule="auto"/>
        <w:ind w:left="603" w:firstLine="141"/>
        <w:contextualSpacing/>
        <w:jc w:val="both"/>
        <w:rPr>
          <w:rFonts w:ascii="Open Sans" w:eastAsia="Times New Roman" w:hAnsi="Open Sans" w:cs="Open Sans"/>
          <w:bCs/>
          <w:iCs/>
          <w:kern w:val="0"/>
          <w:sz w:val="20"/>
          <w:szCs w:val="20"/>
          <w:lang w:eastAsia="pl-PL"/>
          <w14:ligatures w14:val="none"/>
        </w:rPr>
      </w:pPr>
      <w:bookmarkStart w:id="2" w:name="_Hlk87872953"/>
      <w:r w:rsidRPr="00276812">
        <w:rPr>
          <w:rFonts w:ascii="Open Sans" w:eastAsia="Times New Roman" w:hAnsi="Open Sans" w:cs="Open Sans"/>
          <w:bCs/>
          <w:iCs/>
          <w:kern w:val="0"/>
          <w:sz w:val="20"/>
          <w:szCs w:val="20"/>
          <w:lang w:eastAsia="pl-PL"/>
          <w14:ligatures w14:val="none"/>
        </w:rPr>
        <w:t xml:space="preserve">a) ………………, e-mail:…………….., </w:t>
      </w:r>
      <w:proofErr w:type="spellStart"/>
      <w:r w:rsidRPr="00276812">
        <w:rPr>
          <w:rFonts w:ascii="Open Sans" w:eastAsia="Times New Roman" w:hAnsi="Open Sans" w:cs="Open Sans"/>
          <w:bCs/>
          <w:iCs/>
          <w:kern w:val="0"/>
          <w:sz w:val="20"/>
          <w:szCs w:val="20"/>
          <w:lang w:eastAsia="pl-PL"/>
          <w14:ligatures w14:val="none"/>
        </w:rPr>
        <w:t>tel</w:t>
      </w:r>
      <w:proofErr w:type="spellEnd"/>
      <w:r w:rsidRPr="00276812">
        <w:rPr>
          <w:rFonts w:ascii="Open Sans" w:eastAsia="Times New Roman" w:hAnsi="Open Sans" w:cs="Open Sans"/>
          <w:bCs/>
          <w:iCs/>
          <w:kern w:val="0"/>
          <w:sz w:val="20"/>
          <w:szCs w:val="20"/>
          <w:lang w:eastAsia="pl-PL"/>
          <w14:ligatures w14:val="none"/>
        </w:rPr>
        <w:t>……………………….</w:t>
      </w:r>
    </w:p>
    <w:p w14:paraId="76558473" w14:textId="77777777" w:rsidR="00276812" w:rsidRPr="00276812" w:rsidRDefault="00276812" w:rsidP="00276812">
      <w:pPr>
        <w:spacing w:after="0" w:line="240" w:lineRule="auto"/>
        <w:ind w:left="603" w:firstLine="141"/>
        <w:contextualSpacing/>
        <w:jc w:val="both"/>
        <w:rPr>
          <w:rFonts w:ascii="Open Sans" w:eastAsia="Times New Roman" w:hAnsi="Open Sans" w:cs="Open Sans"/>
          <w:bCs/>
          <w:iCs/>
          <w:kern w:val="0"/>
          <w:sz w:val="20"/>
          <w:szCs w:val="20"/>
          <w:lang w:eastAsia="pl-PL"/>
          <w14:ligatures w14:val="none"/>
        </w:rPr>
      </w:pPr>
      <w:r w:rsidRPr="00276812">
        <w:rPr>
          <w:rFonts w:ascii="Open Sans" w:eastAsia="Times New Roman" w:hAnsi="Open Sans" w:cs="Open Sans"/>
          <w:bCs/>
          <w:iCs/>
          <w:kern w:val="0"/>
          <w:sz w:val="20"/>
          <w:szCs w:val="20"/>
          <w:lang w:eastAsia="pl-PL"/>
          <w14:ligatures w14:val="none"/>
        </w:rPr>
        <w:t xml:space="preserve">b) ………………, e-mail:…………….., </w:t>
      </w:r>
      <w:proofErr w:type="spellStart"/>
      <w:r w:rsidRPr="00276812">
        <w:rPr>
          <w:rFonts w:ascii="Open Sans" w:eastAsia="Times New Roman" w:hAnsi="Open Sans" w:cs="Open Sans"/>
          <w:bCs/>
          <w:iCs/>
          <w:kern w:val="0"/>
          <w:sz w:val="20"/>
          <w:szCs w:val="20"/>
          <w:lang w:eastAsia="pl-PL"/>
          <w14:ligatures w14:val="none"/>
        </w:rPr>
        <w:t>tel</w:t>
      </w:r>
      <w:proofErr w:type="spellEnd"/>
      <w:r w:rsidRPr="00276812">
        <w:rPr>
          <w:rFonts w:ascii="Open Sans" w:eastAsia="Times New Roman" w:hAnsi="Open Sans" w:cs="Open Sans"/>
          <w:bCs/>
          <w:iCs/>
          <w:kern w:val="0"/>
          <w:sz w:val="20"/>
          <w:szCs w:val="20"/>
          <w:lang w:eastAsia="pl-PL"/>
          <w14:ligatures w14:val="none"/>
        </w:rPr>
        <w:t>……………………….</w:t>
      </w:r>
    </w:p>
    <w:bookmarkEnd w:id="2"/>
    <w:p w14:paraId="49C72244" w14:textId="77777777" w:rsidR="00276812" w:rsidRPr="00276812" w:rsidRDefault="00276812" w:rsidP="00276812">
      <w:pPr>
        <w:spacing w:after="0" w:line="240" w:lineRule="auto"/>
        <w:ind w:left="603" w:hanging="142"/>
        <w:contextualSpacing/>
        <w:jc w:val="both"/>
        <w:rPr>
          <w:rFonts w:ascii="Open Sans" w:eastAsia="Times New Roman" w:hAnsi="Open Sans" w:cs="Open Sans"/>
          <w:bCs/>
          <w:iCs/>
          <w:kern w:val="0"/>
          <w:sz w:val="20"/>
          <w:szCs w:val="20"/>
          <w:lang w:eastAsia="pl-PL"/>
          <w14:ligatures w14:val="none"/>
        </w:rPr>
      </w:pPr>
      <w:r w:rsidRPr="00276812">
        <w:rPr>
          <w:rFonts w:ascii="Open Sans" w:eastAsia="Times New Roman" w:hAnsi="Open Sans" w:cs="Open Sans"/>
          <w:bCs/>
          <w:iCs/>
          <w:kern w:val="0"/>
          <w:sz w:val="20"/>
          <w:szCs w:val="20"/>
          <w:lang w:eastAsia="pl-PL"/>
          <w14:ligatures w14:val="none"/>
        </w:rPr>
        <w:t>2) po stronie Wykonawcy:</w:t>
      </w:r>
    </w:p>
    <w:p w14:paraId="777A7985" w14:textId="77777777" w:rsidR="00276812" w:rsidRPr="00276812" w:rsidRDefault="00276812" w:rsidP="00276812">
      <w:pPr>
        <w:spacing w:after="0" w:line="240" w:lineRule="auto"/>
        <w:ind w:left="603" w:firstLine="141"/>
        <w:contextualSpacing/>
        <w:jc w:val="both"/>
        <w:rPr>
          <w:rFonts w:ascii="Open Sans" w:eastAsia="Times New Roman" w:hAnsi="Open Sans" w:cs="Open Sans"/>
          <w:bCs/>
          <w:iCs/>
          <w:kern w:val="0"/>
          <w:sz w:val="20"/>
          <w:szCs w:val="20"/>
          <w:lang w:val="en-US" w:eastAsia="pl-PL"/>
          <w14:ligatures w14:val="none"/>
        </w:rPr>
      </w:pPr>
      <w:r w:rsidRPr="00276812">
        <w:rPr>
          <w:rFonts w:ascii="Open Sans" w:eastAsia="Times New Roman" w:hAnsi="Open Sans" w:cs="Open Sans"/>
          <w:bCs/>
          <w:iCs/>
          <w:kern w:val="0"/>
          <w:sz w:val="20"/>
          <w:szCs w:val="20"/>
          <w:lang w:val="en-US" w:eastAsia="pl-PL"/>
          <w14:ligatures w14:val="none"/>
        </w:rPr>
        <w:t xml:space="preserve">a) ………………, e-mail:…………….., </w:t>
      </w:r>
      <w:proofErr w:type="spellStart"/>
      <w:r w:rsidRPr="00276812">
        <w:rPr>
          <w:rFonts w:ascii="Open Sans" w:eastAsia="Times New Roman" w:hAnsi="Open Sans" w:cs="Open Sans"/>
          <w:bCs/>
          <w:iCs/>
          <w:kern w:val="0"/>
          <w:sz w:val="20"/>
          <w:szCs w:val="20"/>
          <w:lang w:val="en-US" w:eastAsia="pl-PL"/>
          <w14:ligatures w14:val="none"/>
        </w:rPr>
        <w:t>tel</w:t>
      </w:r>
      <w:proofErr w:type="spellEnd"/>
      <w:r w:rsidRPr="00276812">
        <w:rPr>
          <w:rFonts w:ascii="Open Sans" w:eastAsia="Times New Roman" w:hAnsi="Open Sans" w:cs="Open Sans"/>
          <w:bCs/>
          <w:iCs/>
          <w:kern w:val="0"/>
          <w:sz w:val="20"/>
          <w:szCs w:val="20"/>
          <w:lang w:val="en-US" w:eastAsia="pl-PL"/>
          <w14:ligatures w14:val="none"/>
        </w:rPr>
        <w:t>……………………….</w:t>
      </w:r>
    </w:p>
    <w:p w14:paraId="3094D5F5" w14:textId="77777777" w:rsidR="00276812" w:rsidRPr="00276812" w:rsidRDefault="00276812" w:rsidP="00276812">
      <w:pPr>
        <w:spacing w:after="0" w:line="240" w:lineRule="auto"/>
        <w:ind w:left="603" w:firstLine="141"/>
        <w:contextualSpacing/>
        <w:jc w:val="both"/>
        <w:rPr>
          <w:rFonts w:ascii="Open Sans" w:eastAsia="Times New Roman" w:hAnsi="Open Sans" w:cs="Open Sans"/>
          <w:bCs/>
          <w:iCs/>
          <w:kern w:val="0"/>
          <w:sz w:val="20"/>
          <w:szCs w:val="20"/>
          <w:lang w:val="en-US" w:eastAsia="pl-PL"/>
          <w14:ligatures w14:val="none"/>
        </w:rPr>
      </w:pPr>
      <w:r w:rsidRPr="00276812">
        <w:rPr>
          <w:rFonts w:ascii="Open Sans" w:eastAsia="Times New Roman" w:hAnsi="Open Sans" w:cs="Open Sans"/>
          <w:bCs/>
          <w:iCs/>
          <w:kern w:val="0"/>
          <w:sz w:val="20"/>
          <w:szCs w:val="20"/>
          <w:lang w:val="en-US" w:eastAsia="pl-PL"/>
          <w14:ligatures w14:val="none"/>
        </w:rPr>
        <w:t xml:space="preserve">b) ………………, e-mail:…………….., </w:t>
      </w:r>
      <w:proofErr w:type="spellStart"/>
      <w:r w:rsidRPr="00276812">
        <w:rPr>
          <w:rFonts w:ascii="Open Sans" w:eastAsia="Times New Roman" w:hAnsi="Open Sans" w:cs="Open Sans"/>
          <w:bCs/>
          <w:iCs/>
          <w:kern w:val="0"/>
          <w:sz w:val="20"/>
          <w:szCs w:val="20"/>
          <w:lang w:val="en-US" w:eastAsia="pl-PL"/>
          <w14:ligatures w14:val="none"/>
        </w:rPr>
        <w:t>tel</w:t>
      </w:r>
      <w:proofErr w:type="spellEnd"/>
      <w:r w:rsidRPr="00276812">
        <w:rPr>
          <w:rFonts w:ascii="Open Sans" w:eastAsia="Times New Roman" w:hAnsi="Open Sans" w:cs="Open Sans"/>
          <w:bCs/>
          <w:iCs/>
          <w:kern w:val="0"/>
          <w:sz w:val="20"/>
          <w:szCs w:val="20"/>
          <w:lang w:val="en-US" w:eastAsia="pl-PL"/>
          <w14:ligatures w14:val="none"/>
        </w:rPr>
        <w:t>……………………….</w:t>
      </w:r>
    </w:p>
    <w:p w14:paraId="58E0EE8B" w14:textId="77777777" w:rsidR="00276812" w:rsidRPr="00276812" w:rsidRDefault="00276812" w:rsidP="00276812">
      <w:pPr>
        <w:suppressAutoHyphens/>
        <w:spacing w:after="0" w:line="276" w:lineRule="auto"/>
        <w:jc w:val="center"/>
        <w:rPr>
          <w:rFonts w:ascii="Open Sans" w:eastAsia="Times New Roman" w:hAnsi="Open Sans" w:cs="Open Sans"/>
          <w:b/>
          <w:kern w:val="0"/>
          <w:sz w:val="20"/>
          <w:szCs w:val="20"/>
          <w:lang w:val="en-US" w:eastAsia="ar-SA"/>
          <w14:ligatures w14:val="none"/>
        </w:rPr>
      </w:pPr>
    </w:p>
    <w:p w14:paraId="482C42D5" w14:textId="77777777" w:rsidR="00276812" w:rsidRPr="00276812" w:rsidRDefault="00276812" w:rsidP="00276812">
      <w:pPr>
        <w:suppressAutoHyphens/>
        <w:spacing w:after="0" w:line="276" w:lineRule="auto"/>
        <w:jc w:val="center"/>
        <w:rPr>
          <w:rFonts w:ascii="Open Sans" w:eastAsia="Times New Roman" w:hAnsi="Open Sans" w:cs="Open Sans"/>
          <w:b/>
          <w:kern w:val="0"/>
          <w:sz w:val="20"/>
          <w:szCs w:val="20"/>
          <w:lang w:eastAsia="ar-SA"/>
          <w14:ligatures w14:val="none"/>
        </w:rPr>
      </w:pPr>
      <w:r w:rsidRPr="00276812">
        <w:rPr>
          <w:rFonts w:ascii="Open Sans" w:eastAsia="Times New Roman" w:hAnsi="Open Sans" w:cs="Open Sans"/>
          <w:b/>
          <w:kern w:val="0"/>
          <w:sz w:val="20"/>
          <w:szCs w:val="20"/>
          <w:lang w:eastAsia="ar-SA"/>
          <w14:ligatures w14:val="none"/>
        </w:rPr>
        <w:t>§ 8</w:t>
      </w:r>
    </w:p>
    <w:p w14:paraId="650CB447" w14:textId="77777777" w:rsidR="00276812" w:rsidRPr="00276812" w:rsidRDefault="00276812" w:rsidP="00276812">
      <w:pPr>
        <w:widowControl w:val="0"/>
        <w:numPr>
          <w:ilvl w:val="3"/>
          <w:numId w:val="5"/>
        </w:numPr>
        <w:suppressAutoHyphens/>
        <w:spacing w:after="0" w:line="276" w:lineRule="auto"/>
        <w:ind w:left="360"/>
        <w:jc w:val="both"/>
        <w:rPr>
          <w:rFonts w:ascii="Open Sans" w:eastAsia="Times New Roman" w:hAnsi="Open Sans" w:cs="Open Sans"/>
          <w:kern w:val="0"/>
          <w:sz w:val="20"/>
          <w:szCs w:val="20"/>
          <w:lang w:eastAsia="ar-SA"/>
          <w14:ligatures w14:val="none"/>
        </w:rPr>
      </w:pPr>
      <w:r w:rsidRPr="00276812">
        <w:rPr>
          <w:rFonts w:ascii="Open Sans" w:eastAsia="Times New Roman" w:hAnsi="Open Sans" w:cs="Open Sans"/>
          <w:kern w:val="0"/>
          <w:sz w:val="20"/>
          <w:szCs w:val="20"/>
          <w:lang w:eastAsia="ar-SA"/>
          <w14:ligatures w14:val="none"/>
        </w:rPr>
        <w:t>Zamawiającemu przysługuje prawo odstąpienia od umowy z przyczyn leżących po stronie Wykonawcy w następujących przypadkach:</w:t>
      </w:r>
    </w:p>
    <w:p w14:paraId="336CEBE6" w14:textId="77777777" w:rsidR="00276812" w:rsidRPr="00276812" w:rsidRDefault="00276812" w:rsidP="00276812">
      <w:pPr>
        <w:widowControl w:val="0"/>
        <w:numPr>
          <w:ilvl w:val="4"/>
          <w:numId w:val="5"/>
        </w:numPr>
        <w:tabs>
          <w:tab w:val="num" w:pos="720"/>
        </w:tabs>
        <w:suppressAutoHyphens/>
        <w:spacing w:after="0" w:line="276" w:lineRule="auto"/>
        <w:ind w:left="720"/>
        <w:jc w:val="both"/>
        <w:rPr>
          <w:rFonts w:ascii="Open Sans" w:eastAsia="Times New Roman" w:hAnsi="Open Sans" w:cs="Open Sans"/>
          <w:kern w:val="0"/>
          <w:sz w:val="20"/>
          <w:szCs w:val="20"/>
          <w:lang w:eastAsia="ar-SA"/>
          <w14:ligatures w14:val="none"/>
        </w:rPr>
      </w:pPr>
      <w:r w:rsidRPr="00276812">
        <w:rPr>
          <w:rFonts w:ascii="Open Sans" w:eastAsia="Times New Roman" w:hAnsi="Open Sans" w:cs="Open Sans"/>
          <w:kern w:val="0"/>
          <w:sz w:val="20"/>
          <w:szCs w:val="20"/>
          <w:lang w:eastAsia="ar-SA"/>
          <w14:ligatures w14:val="none"/>
        </w:rPr>
        <w:t>gdy Wykonawca jest w zwłoce z wykonywaniem przedmiotu umowy o 14 dni kalendarzowych w stosunku do terminu określonego w §3 ust. 1 umowy,</w:t>
      </w:r>
    </w:p>
    <w:p w14:paraId="74A2A3CE" w14:textId="77777777" w:rsidR="00276812" w:rsidRPr="00276812" w:rsidRDefault="00276812" w:rsidP="00276812">
      <w:pPr>
        <w:widowControl w:val="0"/>
        <w:numPr>
          <w:ilvl w:val="4"/>
          <w:numId w:val="5"/>
        </w:numPr>
        <w:tabs>
          <w:tab w:val="num" w:pos="720"/>
        </w:tabs>
        <w:suppressAutoHyphens/>
        <w:spacing w:after="0" w:line="276" w:lineRule="auto"/>
        <w:ind w:left="720"/>
        <w:jc w:val="both"/>
        <w:rPr>
          <w:rFonts w:ascii="Open Sans" w:eastAsia="Times New Roman" w:hAnsi="Open Sans" w:cs="Open Sans"/>
          <w:kern w:val="0"/>
          <w:sz w:val="20"/>
          <w:szCs w:val="20"/>
          <w:lang w:eastAsia="ar-SA"/>
          <w14:ligatures w14:val="none"/>
        </w:rPr>
      </w:pPr>
      <w:r w:rsidRPr="00276812">
        <w:rPr>
          <w:rFonts w:ascii="Open Sans" w:eastAsia="Times New Roman" w:hAnsi="Open Sans" w:cs="Open Sans"/>
          <w:kern w:val="0"/>
          <w:sz w:val="20"/>
          <w:szCs w:val="20"/>
          <w:lang w:eastAsia="ar-SA"/>
          <w14:ligatures w14:val="none"/>
        </w:rPr>
        <w:t>ustania lub zawieszenia działalności gospodarczej, w ramach której Wykonawca realizuje przedmiot niniejszej umowy,</w:t>
      </w:r>
    </w:p>
    <w:p w14:paraId="1E72FA18" w14:textId="77777777" w:rsidR="00276812" w:rsidRPr="00276812" w:rsidRDefault="00276812" w:rsidP="00276812">
      <w:pPr>
        <w:widowControl w:val="0"/>
        <w:numPr>
          <w:ilvl w:val="4"/>
          <w:numId w:val="5"/>
        </w:numPr>
        <w:tabs>
          <w:tab w:val="num" w:pos="720"/>
        </w:tabs>
        <w:suppressAutoHyphens/>
        <w:spacing w:after="0" w:line="276" w:lineRule="auto"/>
        <w:ind w:left="720"/>
        <w:jc w:val="both"/>
        <w:rPr>
          <w:rFonts w:ascii="Open Sans" w:eastAsia="Times New Roman" w:hAnsi="Open Sans" w:cs="Open Sans"/>
          <w:kern w:val="0"/>
          <w:sz w:val="20"/>
          <w:szCs w:val="20"/>
          <w:lang w:eastAsia="ar-SA"/>
          <w14:ligatures w14:val="none"/>
        </w:rPr>
      </w:pPr>
      <w:r w:rsidRPr="00276812">
        <w:rPr>
          <w:rFonts w:ascii="Open Sans" w:eastAsia="Times New Roman" w:hAnsi="Open Sans" w:cs="Open Sans"/>
          <w:kern w:val="0"/>
          <w:sz w:val="20"/>
          <w:szCs w:val="20"/>
          <w:lang w:eastAsia="ar-SA"/>
          <w14:ligatures w14:val="none"/>
        </w:rPr>
        <w:t>wydania nakazu zajęcia majątku Wykonawcy w zakresie uniemożliwiającym wykonanie przedmiotu umowy,</w:t>
      </w:r>
    </w:p>
    <w:p w14:paraId="3BF11FB2" w14:textId="77777777" w:rsidR="00276812" w:rsidRPr="00276812" w:rsidRDefault="00276812" w:rsidP="00276812">
      <w:pPr>
        <w:widowControl w:val="0"/>
        <w:numPr>
          <w:ilvl w:val="4"/>
          <w:numId w:val="5"/>
        </w:numPr>
        <w:tabs>
          <w:tab w:val="num" w:pos="720"/>
        </w:tabs>
        <w:suppressAutoHyphens/>
        <w:spacing w:after="0" w:line="276" w:lineRule="auto"/>
        <w:ind w:left="720"/>
        <w:jc w:val="both"/>
        <w:rPr>
          <w:rFonts w:ascii="Open Sans" w:eastAsia="Times New Roman" w:hAnsi="Open Sans" w:cs="Open Sans"/>
          <w:kern w:val="0"/>
          <w:sz w:val="20"/>
          <w:szCs w:val="20"/>
          <w:lang w:eastAsia="ar-SA"/>
          <w14:ligatures w14:val="none"/>
        </w:rPr>
      </w:pPr>
      <w:r w:rsidRPr="00276812">
        <w:rPr>
          <w:rFonts w:ascii="Open Sans" w:eastAsia="Times New Roman" w:hAnsi="Open Sans" w:cs="Open Sans"/>
          <w:kern w:val="0"/>
          <w:sz w:val="20"/>
          <w:szCs w:val="20"/>
          <w:lang w:eastAsia="ar-SA"/>
          <w14:ligatures w14:val="none"/>
        </w:rPr>
        <w:t>gdy Wykonawca wykonuje dostawę wadliwie i niezgodnie z dokumentacją oraz nie reaguje na polecenia Zamawiającego dotyczące poprawek i zmian sposobu wykonania w wyznaczonym mu przez Zamawiającego terminie,</w:t>
      </w:r>
    </w:p>
    <w:p w14:paraId="2C59B340" w14:textId="77777777" w:rsidR="00276812" w:rsidRPr="00276812" w:rsidRDefault="00276812" w:rsidP="00276812">
      <w:pPr>
        <w:widowControl w:val="0"/>
        <w:numPr>
          <w:ilvl w:val="3"/>
          <w:numId w:val="5"/>
        </w:numPr>
        <w:suppressAutoHyphens/>
        <w:spacing w:after="0" w:line="276" w:lineRule="auto"/>
        <w:ind w:left="360"/>
        <w:jc w:val="both"/>
        <w:rPr>
          <w:rFonts w:ascii="Open Sans" w:eastAsia="Times New Roman" w:hAnsi="Open Sans" w:cs="Open Sans"/>
          <w:kern w:val="0"/>
          <w:sz w:val="20"/>
          <w:szCs w:val="20"/>
          <w:lang w:eastAsia="ar-SA"/>
          <w14:ligatures w14:val="none"/>
        </w:rPr>
      </w:pPr>
      <w:r w:rsidRPr="00276812">
        <w:rPr>
          <w:rFonts w:ascii="Open Sans" w:eastAsia="Times New Roman" w:hAnsi="Open Sans" w:cs="Open Sans"/>
          <w:kern w:val="0"/>
          <w:sz w:val="20"/>
          <w:szCs w:val="20"/>
          <w:lang w:eastAsia="ar-SA"/>
          <w14:ligatures w14:val="none"/>
        </w:rPr>
        <w:t>W przypadkach, o których mowa w ust. 1, Zamawiający może odstąpić od umowy w terminie 14 dni od dnia powzięcia wiadomości o okolicznościach tam wskazanych.</w:t>
      </w:r>
    </w:p>
    <w:p w14:paraId="5EA626A1" w14:textId="77777777" w:rsidR="00276812" w:rsidRPr="00276812" w:rsidRDefault="00276812" w:rsidP="00276812">
      <w:pPr>
        <w:widowControl w:val="0"/>
        <w:numPr>
          <w:ilvl w:val="3"/>
          <w:numId w:val="5"/>
        </w:numPr>
        <w:suppressAutoHyphens/>
        <w:spacing w:after="0" w:line="276" w:lineRule="auto"/>
        <w:ind w:left="360"/>
        <w:jc w:val="both"/>
        <w:rPr>
          <w:rFonts w:ascii="Open Sans" w:eastAsia="Times New Roman" w:hAnsi="Open Sans" w:cs="Open Sans"/>
          <w:kern w:val="0"/>
          <w:sz w:val="20"/>
          <w:szCs w:val="20"/>
          <w:lang w:eastAsia="ar-SA"/>
          <w14:ligatures w14:val="none"/>
        </w:rPr>
      </w:pPr>
      <w:r w:rsidRPr="00276812">
        <w:rPr>
          <w:rFonts w:ascii="Open Sans" w:eastAsia="Times New Roman" w:hAnsi="Open Sans" w:cs="Open Sans"/>
          <w:kern w:val="0"/>
          <w:sz w:val="20"/>
          <w:szCs w:val="20"/>
          <w:lang w:eastAsia="ar-SA"/>
          <w14:ligatures w14:val="none"/>
        </w:rPr>
        <w:t>Odstąpienie od umowy wymaga formy pisemnej pod rygorem nieważności. Strona odstępująca od umowy powinna podać także pisemne uzasadnienie swojej decyzji.</w:t>
      </w:r>
    </w:p>
    <w:p w14:paraId="011C5345" w14:textId="6147504E" w:rsidR="00276812" w:rsidRPr="00276812" w:rsidRDefault="00276812" w:rsidP="0069132A">
      <w:pPr>
        <w:widowControl w:val="0"/>
        <w:suppressAutoHyphens/>
        <w:spacing w:after="0" w:line="240" w:lineRule="auto"/>
        <w:ind w:left="426" w:right="-284"/>
        <w:jc w:val="both"/>
        <w:rPr>
          <w:rFonts w:ascii="Open Sans" w:eastAsia="Times New Roman" w:hAnsi="Open Sans" w:cs="Open Sans"/>
          <w:bCs/>
          <w:iCs/>
          <w:kern w:val="0"/>
          <w:sz w:val="20"/>
          <w:szCs w:val="20"/>
          <w:lang w:eastAsia="ar-SA"/>
          <w14:ligatures w14:val="none"/>
        </w:rPr>
      </w:pPr>
    </w:p>
    <w:p w14:paraId="36B3415A" w14:textId="71AC8ABA" w:rsidR="00276812" w:rsidRPr="00276812" w:rsidRDefault="00276812" w:rsidP="00276812">
      <w:pPr>
        <w:suppressAutoHyphens/>
        <w:spacing w:after="0" w:line="240" w:lineRule="auto"/>
        <w:ind w:left="426" w:right="-284" w:hanging="426"/>
        <w:jc w:val="center"/>
        <w:rPr>
          <w:rFonts w:ascii="Open Sans" w:eastAsia="Times New Roman" w:hAnsi="Open Sans" w:cs="Open Sans"/>
          <w:b/>
          <w:bCs/>
          <w:kern w:val="0"/>
          <w:sz w:val="20"/>
          <w:szCs w:val="20"/>
          <w:lang w:eastAsia="ar-SA"/>
          <w14:ligatures w14:val="none"/>
        </w:rPr>
      </w:pPr>
      <w:r w:rsidRPr="00276812">
        <w:rPr>
          <w:rFonts w:ascii="Open Sans" w:eastAsia="Times New Roman" w:hAnsi="Open Sans" w:cs="Open Sans"/>
          <w:b/>
          <w:bCs/>
          <w:kern w:val="0"/>
          <w:sz w:val="20"/>
          <w:szCs w:val="20"/>
          <w:lang w:eastAsia="ar-SA"/>
          <w14:ligatures w14:val="none"/>
        </w:rPr>
        <w:t xml:space="preserve">§ </w:t>
      </w:r>
      <w:r w:rsidR="0069132A">
        <w:rPr>
          <w:rFonts w:ascii="Open Sans" w:eastAsia="Times New Roman" w:hAnsi="Open Sans" w:cs="Open Sans"/>
          <w:b/>
          <w:bCs/>
          <w:kern w:val="0"/>
          <w:sz w:val="20"/>
          <w:szCs w:val="20"/>
          <w:lang w:eastAsia="ar-SA"/>
          <w14:ligatures w14:val="none"/>
        </w:rPr>
        <w:t>9</w:t>
      </w:r>
    </w:p>
    <w:p w14:paraId="15DEF7E2" w14:textId="77777777" w:rsidR="00276812" w:rsidRPr="00276812" w:rsidRDefault="00276812" w:rsidP="00276812">
      <w:pPr>
        <w:suppressAutoHyphens/>
        <w:spacing w:after="0" w:line="240" w:lineRule="auto"/>
        <w:ind w:left="426" w:right="-284" w:hanging="426"/>
        <w:jc w:val="center"/>
        <w:rPr>
          <w:rFonts w:ascii="Open Sans" w:eastAsia="Times New Roman" w:hAnsi="Open Sans" w:cs="Open Sans"/>
          <w:b/>
          <w:kern w:val="0"/>
          <w:sz w:val="20"/>
          <w:szCs w:val="20"/>
          <w:lang w:eastAsia="ar-SA"/>
          <w14:ligatures w14:val="none"/>
        </w:rPr>
      </w:pPr>
      <w:r w:rsidRPr="00276812">
        <w:rPr>
          <w:rFonts w:ascii="Open Sans" w:eastAsia="Times New Roman" w:hAnsi="Open Sans" w:cs="Open Sans"/>
          <w:b/>
          <w:kern w:val="0"/>
          <w:sz w:val="20"/>
          <w:szCs w:val="20"/>
          <w:lang w:eastAsia="ar-SA"/>
          <w14:ligatures w14:val="none"/>
        </w:rPr>
        <w:t>Klauzula Poufności, Ochrona Danych Osobowych</w:t>
      </w:r>
    </w:p>
    <w:p w14:paraId="25D86468" w14:textId="77777777" w:rsidR="00276812" w:rsidRPr="00276812" w:rsidRDefault="00276812" w:rsidP="00276812">
      <w:pPr>
        <w:widowControl w:val="0"/>
        <w:numPr>
          <w:ilvl w:val="0"/>
          <w:numId w:val="13"/>
        </w:numPr>
        <w:suppressAutoHyphens/>
        <w:autoSpaceDE w:val="0"/>
        <w:autoSpaceDN w:val="0"/>
        <w:adjustRightInd w:val="0"/>
        <w:spacing w:after="0" w:line="240" w:lineRule="auto"/>
        <w:ind w:left="426" w:right="-284" w:hanging="426"/>
        <w:jc w:val="both"/>
        <w:rPr>
          <w:rFonts w:ascii="Open Sans" w:eastAsia="Calibri" w:hAnsi="Open Sans" w:cs="Open Sans"/>
          <w:kern w:val="0"/>
          <w:sz w:val="20"/>
          <w:szCs w:val="20"/>
          <w:lang w:eastAsia="ar-SA"/>
          <w14:ligatures w14:val="none"/>
        </w:rPr>
      </w:pPr>
      <w:r w:rsidRPr="00276812">
        <w:rPr>
          <w:rFonts w:ascii="Open Sans" w:eastAsia="Calibri" w:hAnsi="Open Sans" w:cs="Open Sans"/>
          <w:kern w:val="0"/>
          <w:sz w:val="20"/>
          <w:szCs w:val="20"/>
          <w:lang w:eastAsia="ar-SA"/>
          <w14:ligatures w14:val="none"/>
        </w:rPr>
        <w:t>Wszelkie informacje i materiały uzyskane przez Wykonawcę od Zamawiającego w związku z realizacją niniejszej Umowy, mogą być wykorzystane tylko w celu realizacji niniejszej Umowy.</w:t>
      </w:r>
    </w:p>
    <w:p w14:paraId="7990B24F" w14:textId="77777777" w:rsidR="00276812" w:rsidRPr="00276812" w:rsidRDefault="00276812" w:rsidP="00276812">
      <w:pPr>
        <w:widowControl w:val="0"/>
        <w:numPr>
          <w:ilvl w:val="0"/>
          <w:numId w:val="13"/>
        </w:numPr>
        <w:suppressAutoHyphens/>
        <w:autoSpaceDE w:val="0"/>
        <w:autoSpaceDN w:val="0"/>
        <w:adjustRightInd w:val="0"/>
        <w:spacing w:after="0" w:line="240" w:lineRule="auto"/>
        <w:ind w:left="426" w:right="-284" w:hanging="426"/>
        <w:jc w:val="both"/>
        <w:rPr>
          <w:rFonts w:ascii="Open Sans" w:eastAsia="Calibri" w:hAnsi="Open Sans" w:cs="Open Sans"/>
          <w:kern w:val="0"/>
          <w:sz w:val="20"/>
          <w:szCs w:val="20"/>
          <w:lang w:eastAsia="ar-SA"/>
          <w14:ligatures w14:val="none"/>
        </w:rPr>
      </w:pPr>
      <w:r w:rsidRPr="00276812">
        <w:rPr>
          <w:rFonts w:ascii="Open Sans" w:eastAsia="Calibri" w:hAnsi="Open Sans" w:cs="Open Sans"/>
          <w:kern w:val="0"/>
          <w:sz w:val="20"/>
          <w:szCs w:val="20"/>
          <w:lang w:eastAsia="ar-SA"/>
          <w14:ligatures w14:val="none"/>
        </w:rPr>
        <w:t>Wykonawca zabezpieczy uzyskane materiały i informacje oraz będzie zachowywać zasady poufności w stosunku do wszystkich ww. informacji i materiałów i nie będzie ich publikował w jakikolwiek sposób w okresie obowiązywania Umowy, jak również po jej rozwiązaniu lub wygaśnięciu, chyba że obowiązek ich ujawnienia wynika z powszechnie obowiązujących przepisów, w szczególności ustawy prawo zamówień publicznych i ustawy o dostępie do informacji publicznej.</w:t>
      </w:r>
    </w:p>
    <w:p w14:paraId="3F157A4F" w14:textId="77777777" w:rsidR="00276812" w:rsidRPr="00276812" w:rsidRDefault="00276812" w:rsidP="00276812">
      <w:pPr>
        <w:widowControl w:val="0"/>
        <w:numPr>
          <w:ilvl w:val="0"/>
          <w:numId w:val="13"/>
        </w:numPr>
        <w:suppressAutoHyphens/>
        <w:autoSpaceDE w:val="0"/>
        <w:autoSpaceDN w:val="0"/>
        <w:adjustRightInd w:val="0"/>
        <w:spacing w:after="0" w:line="240" w:lineRule="auto"/>
        <w:ind w:left="426" w:right="-284" w:hanging="426"/>
        <w:jc w:val="both"/>
        <w:rPr>
          <w:rFonts w:ascii="Open Sans" w:eastAsia="Times New Roman" w:hAnsi="Open Sans" w:cs="Open Sans"/>
          <w:b/>
          <w:kern w:val="0"/>
          <w:sz w:val="20"/>
          <w:szCs w:val="20"/>
          <w:lang w:eastAsia="ar-SA"/>
          <w14:ligatures w14:val="none"/>
        </w:rPr>
      </w:pPr>
      <w:r w:rsidRPr="00276812">
        <w:rPr>
          <w:rFonts w:ascii="Open Sans" w:eastAsia="Calibri" w:hAnsi="Open Sans" w:cs="Open Sans"/>
          <w:kern w:val="0"/>
          <w:sz w:val="20"/>
          <w:szCs w:val="20"/>
          <w:lang w:eastAsia="ar-SA"/>
          <w14:ligatures w14:val="none"/>
        </w:rPr>
        <w:t>Wykonawca odpowiada za podjęcie i zapewnienie wszelkich niezbędnych środków zapewniających dochowanie klauzuli poufności na warunkach określonych Umową przez jego pracowników oraz konsultantów. Wykonawca zobowiązuje się w szczególności do zawarcia z tymi pracownikami oraz konsultantami odrębnych umów lub klauzul w umowach już zawartych, które będą działały jak niniejsza Umowa, co do celu, warunków używania oraz udostępniania informacji i materiałów uzyskanych w związku z realizacją Umowy.</w:t>
      </w:r>
    </w:p>
    <w:p w14:paraId="3601FB0C" w14:textId="77777777" w:rsidR="00276812" w:rsidRPr="00276812" w:rsidRDefault="00276812" w:rsidP="00276812">
      <w:pPr>
        <w:widowControl w:val="0"/>
        <w:numPr>
          <w:ilvl w:val="0"/>
          <w:numId w:val="13"/>
        </w:numPr>
        <w:suppressAutoHyphens/>
        <w:autoSpaceDE w:val="0"/>
        <w:autoSpaceDN w:val="0"/>
        <w:adjustRightInd w:val="0"/>
        <w:spacing w:after="0" w:line="240" w:lineRule="auto"/>
        <w:ind w:left="426" w:right="-284" w:hanging="426"/>
        <w:jc w:val="both"/>
        <w:rPr>
          <w:rFonts w:ascii="Open Sans" w:eastAsia="Times New Roman" w:hAnsi="Open Sans" w:cs="Open Sans"/>
          <w:kern w:val="0"/>
          <w:sz w:val="20"/>
          <w:szCs w:val="20"/>
          <w:lang w:eastAsia="ar-SA"/>
          <w14:ligatures w14:val="none"/>
        </w:rPr>
      </w:pPr>
      <w:r w:rsidRPr="00276812">
        <w:rPr>
          <w:rFonts w:ascii="Open Sans" w:eastAsia="Times New Roman" w:hAnsi="Open Sans" w:cs="Open Sans"/>
          <w:kern w:val="0"/>
          <w:sz w:val="20"/>
          <w:szCs w:val="20"/>
          <w:lang w:eastAsia="ar-SA"/>
          <w14:ligatures w14:val="none"/>
        </w:rPr>
        <w:t>Strony oświadczają, że:</w:t>
      </w:r>
    </w:p>
    <w:p w14:paraId="0508C6BE" w14:textId="77777777" w:rsidR="00276812" w:rsidRPr="00276812" w:rsidRDefault="00276812" w:rsidP="00276812">
      <w:pPr>
        <w:widowControl w:val="0"/>
        <w:numPr>
          <w:ilvl w:val="3"/>
          <w:numId w:val="14"/>
        </w:numPr>
        <w:suppressAutoHyphens/>
        <w:autoSpaceDE w:val="0"/>
        <w:autoSpaceDN w:val="0"/>
        <w:adjustRightInd w:val="0"/>
        <w:spacing w:after="0" w:line="240" w:lineRule="auto"/>
        <w:ind w:left="851" w:hanging="425"/>
        <w:jc w:val="both"/>
        <w:rPr>
          <w:rFonts w:ascii="Open Sans" w:eastAsia="Times New Roman" w:hAnsi="Open Sans" w:cs="Open Sans"/>
          <w:kern w:val="0"/>
          <w:sz w:val="20"/>
          <w:szCs w:val="20"/>
          <w:lang w:eastAsia="ar-SA"/>
          <w14:ligatures w14:val="none"/>
        </w:rPr>
      </w:pPr>
      <w:r w:rsidRPr="00276812">
        <w:rPr>
          <w:rFonts w:ascii="Open Sans" w:eastAsia="Times New Roman" w:hAnsi="Open Sans" w:cs="Open Sans"/>
          <w:kern w:val="0"/>
          <w:sz w:val="20"/>
          <w:szCs w:val="20"/>
          <w:lang w:eastAsia="ar-SA"/>
          <w14:ligatures w14:val="none"/>
        </w:rPr>
        <w:t xml:space="preserve">przestrzegają wszelkich obowiązków wynikających z Rozporządzenia Parlamentu Europejskiego i Rady (UE) 2016/679 z dnia 27 kwietnia 2016 r. w sprawie ochrony osób fizycznych w związku z przetwarzaniem danych osobowych i w sprawie swobodnego przepływu takich danych oraz uchylenia dyrektywy 95/46/WE (ogólne rozporządzenie o </w:t>
      </w:r>
      <w:r w:rsidRPr="00276812">
        <w:rPr>
          <w:rFonts w:ascii="Open Sans" w:eastAsia="Times New Roman" w:hAnsi="Open Sans" w:cs="Open Sans"/>
          <w:kern w:val="0"/>
          <w:sz w:val="20"/>
          <w:szCs w:val="20"/>
          <w:lang w:eastAsia="ar-SA"/>
          <w14:ligatures w14:val="none"/>
        </w:rPr>
        <w:lastRenderedPageBreak/>
        <w:t>ochronie danych) – dalej: „RODO”;</w:t>
      </w:r>
    </w:p>
    <w:p w14:paraId="3CBD1029" w14:textId="77777777" w:rsidR="00276812" w:rsidRPr="00276812" w:rsidRDefault="00276812" w:rsidP="00276812">
      <w:pPr>
        <w:widowControl w:val="0"/>
        <w:numPr>
          <w:ilvl w:val="3"/>
          <w:numId w:val="14"/>
        </w:numPr>
        <w:suppressAutoHyphens/>
        <w:autoSpaceDE w:val="0"/>
        <w:autoSpaceDN w:val="0"/>
        <w:adjustRightInd w:val="0"/>
        <w:spacing w:after="0" w:line="240" w:lineRule="auto"/>
        <w:ind w:left="851" w:hanging="425"/>
        <w:jc w:val="both"/>
        <w:rPr>
          <w:rFonts w:ascii="Open Sans" w:eastAsia="Times New Roman" w:hAnsi="Open Sans" w:cs="Open Sans"/>
          <w:kern w:val="0"/>
          <w:sz w:val="20"/>
          <w:szCs w:val="20"/>
          <w:lang w:eastAsia="ar-SA"/>
          <w14:ligatures w14:val="none"/>
        </w:rPr>
      </w:pPr>
      <w:r w:rsidRPr="00276812">
        <w:rPr>
          <w:rFonts w:ascii="Open Sans" w:eastAsia="Times New Roman" w:hAnsi="Open Sans" w:cs="Open Sans"/>
          <w:kern w:val="0"/>
          <w:sz w:val="20"/>
          <w:szCs w:val="20"/>
          <w:lang w:eastAsia="ar-SA"/>
          <w14:ligatures w14:val="none"/>
        </w:rPr>
        <w:t>wypełniły obowiązki informacyjne przewidziane w artykule 13 lub artykule 14 RODO wobec osób fizycznych, od których dane osobowe bezpośrednio lub pośrednio pozyskały w celu realizacji niniejszego zamówienia publicznego;</w:t>
      </w:r>
    </w:p>
    <w:p w14:paraId="3C21C405" w14:textId="77777777" w:rsidR="00276812" w:rsidRPr="00276812" w:rsidRDefault="00276812" w:rsidP="00276812">
      <w:pPr>
        <w:widowControl w:val="0"/>
        <w:numPr>
          <w:ilvl w:val="3"/>
          <w:numId w:val="14"/>
        </w:numPr>
        <w:suppressAutoHyphens/>
        <w:autoSpaceDE w:val="0"/>
        <w:autoSpaceDN w:val="0"/>
        <w:adjustRightInd w:val="0"/>
        <w:spacing w:after="120" w:line="240" w:lineRule="auto"/>
        <w:ind w:left="850" w:hanging="425"/>
        <w:jc w:val="both"/>
        <w:rPr>
          <w:rFonts w:ascii="Open Sans" w:eastAsia="Times New Roman" w:hAnsi="Open Sans" w:cs="Open Sans"/>
          <w:kern w:val="0"/>
          <w:sz w:val="20"/>
          <w:szCs w:val="20"/>
          <w:lang w:eastAsia="ar-SA"/>
          <w14:ligatures w14:val="none"/>
        </w:rPr>
      </w:pPr>
      <w:r w:rsidRPr="00276812">
        <w:rPr>
          <w:rFonts w:ascii="Open Sans" w:eastAsia="Times New Roman" w:hAnsi="Open Sans" w:cs="Open Sans"/>
          <w:kern w:val="0"/>
          <w:sz w:val="20"/>
          <w:szCs w:val="20"/>
          <w:lang w:eastAsia="ar-SA"/>
          <w14:ligatures w14:val="none"/>
        </w:rPr>
        <w:t>przekazywane przez nie dane osobowe mogą być wykorzystane wyłącznie w celach związanych z niniejszym postępowaniem.</w:t>
      </w:r>
    </w:p>
    <w:p w14:paraId="7669C676" w14:textId="77777777" w:rsidR="00276812" w:rsidRPr="00276812" w:rsidRDefault="00276812" w:rsidP="00276812">
      <w:pPr>
        <w:widowControl w:val="0"/>
        <w:numPr>
          <w:ilvl w:val="0"/>
          <w:numId w:val="13"/>
        </w:numPr>
        <w:suppressAutoHyphens/>
        <w:spacing w:after="200" w:line="276" w:lineRule="auto"/>
        <w:contextualSpacing/>
        <w:jc w:val="both"/>
        <w:rPr>
          <w:rFonts w:ascii="Open Sans" w:eastAsia="Times New Roman" w:hAnsi="Open Sans" w:cs="Open Sans"/>
          <w:b/>
          <w:iCs/>
          <w:kern w:val="0"/>
          <w:sz w:val="20"/>
          <w:szCs w:val="20"/>
          <w:lang w:eastAsia="pl-PL"/>
          <w14:ligatures w14:val="none"/>
        </w:rPr>
      </w:pPr>
      <w:r w:rsidRPr="00276812">
        <w:rPr>
          <w:rFonts w:ascii="Open Sans" w:eastAsia="Times New Roman" w:hAnsi="Open Sans" w:cs="Open Sans"/>
          <w:iCs/>
          <w:kern w:val="0"/>
          <w:sz w:val="20"/>
          <w:szCs w:val="20"/>
          <w:lang w:eastAsia="pl-PL"/>
          <w14:ligatures w14:val="none"/>
        </w:rPr>
        <w:t>Wykonawca dla przetwarzanych danych osobowych w ramach realizacji Przedmiotu Umowy zapewnia wdrożenie odpowiednich środków technicznych i organizacyjnych, aby przetwarzanie danych osobowych spełniało wymogi wynikające z obowiązujących przepisów o ochronie danych osobowych w tym RODO, mających zastosowanie i chroniło prawa osób, których dane dotyczą.</w:t>
      </w:r>
    </w:p>
    <w:p w14:paraId="52EF841E" w14:textId="1FD458FF" w:rsidR="00276812" w:rsidRPr="00276812" w:rsidRDefault="00276812" w:rsidP="00276812">
      <w:pPr>
        <w:keepNext/>
        <w:suppressAutoHyphens/>
        <w:spacing w:after="0" w:line="240" w:lineRule="auto"/>
        <w:ind w:right="-284"/>
        <w:jc w:val="center"/>
        <w:rPr>
          <w:rFonts w:ascii="Open Sans" w:eastAsia="Times New Roman" w:hAnsi="Open Sans" w:cs="Open Sans"/>
          <w:b/>
          <w:bCs/>
          <w:iCs/>
          <w:kern w:val="0"/>
          <w:sz w:val="20"/>
          <w:szCs w:val="20"/>
          <w:lang w:eastAsia="ar-SA"/>
          <w14:ligatures w14:val="none"/>
        </w:rPr>
      </w:pPr>
      <w:r w:rsidRPr="00276812">
        <w:rPr>
          <w:rFonts w:ascii="Open Sans" w:eastAsia="Times New Roman" w:hAnsi="Open Sans" w:cs="Open Sans"/>
          <w:b/>
          <w:bCs/>
          <w:iCs/>
          <w:kern w:val="0"/>
          <w:sz w:val="20"/>
          <w:szCs w:val="20"/>
          <w:lang w:eastAsia="ar-SA"/>
          <w14:ligatures w14:val="none"/>
        </w:rPr>
        <w:t>§ 1</w:t>
      </w:r>
      <w:r w:rsidR="0069132A">
        <w:rPr>
          <w:rFonts w:ascii="Open Sans" w:eastAsia="Times New Roman" w:hAnsi="Open Sans" w:cs="Open Sans"/>
          <w:b/>
          <w:bCs/>
          <w:iCs/>
          <w:kern w:val="0"/>
          <w:sz w:val="20"/>
          <w:szCs w:val="20"/>
          <w:lang w:eastAsia="ar-SA"/>
          <w14:ligatures w14:val="none"/>
        </w:rPr>
        <w:t>0</w:t>
      </w:r>
    </w:p>
    <w:p w14:paraId="49AC586D" w14:textId="77777777" w:rsidR="00276812" w:rsidRPr="00276812" w:rsidRDefault="00276812" w:rsidP="00276812">
      <w:pPr>
        <w:keepNext/>
        <w:suppressAutoHyphens/>
        <w:spacing w:after="0" w:line="240" w:lineRule="auto"/>
        <w:ind w:right="-284"/>
        <w:jc w:val="center"/>
        <w:rPr>
          <w:rFonts w:ascii="Open Sans" w:eastAsia="Times New Roman" w:hAnsi="Open Sans" w:cs="Open Sans"/>
          <w:b/>
          <w:bCs/>
          <w:iCs/>
          <w:kern w:val="0"/>
          <w:sz w:val="20"/>
          <w:szCs w:val="20"/>
          <w:lang w:eastAsia="ar-SA"/>
          <w14:ligatures w14:val="none"/>
        </w:rPr>
      </w:pPr>
      <w:r w:rsidRPr="00276812">
        <w:rPr>
          <w:rFonts w:ascii="Open Sans" w:eastAsia="Times New Roman" w:hAnsi="Open Sans" w:cs="Open Sans"/>
          <w:b/>
          <w:bCs/>
          <w:iCs/>
          <w:kern w:val="0"/>
          <w:sz w:val="20"/>
          <w:szCs w:val="20"/>
          <w:lang w:eastAsia="ar-SA"/>
          <w14:ligatures w14:val="none"/>
        </w:rPr>
        <w:t>Zmiany Umowy</w:t>
      </w:r>
    </w:p>
    <w:p w14:paraId="73C92C28" w14:textId="77777777" w:rsidR="00276812" w:rsidRPr="00276812" w:rsidRDefault="00276812" w:rsidP="00276812">
      <w:pPr>
        <w:widowControl w:val="0"/>
        <w:numPr>
          <w:ilvl w:val="0"/>
          <w:numId w:val="15"/>
        </w:numPr>
        <w:tabs>
          <w:tab w:val="left" w:pos="-1560"/>
        </w:tabs>
        <w:suppressAutoHyphens/>
        <w:spacing w:after="0" w:line="240" w:lineRule="auto"/>
        <w:ind w:right="-284"/>
        <w:jc w:val="both"/>
        <w:rPr>
          <w:rFonts w:ascii="Open Sans" w:eastAsia="Calibri" w:hAnsi="Open Sans" w:cs="Open Sans"/>
          <w:kern w:val="0"/>
          <w:sz w:val="20"/>
          <w:szCs w:val="20"/>
          <w:lang w:eastAsia="ar-SA"/>
          <w14:ligatures w14:val="none"/>
        </w:rPr>
      </w:pPr>
      <w:r w:rsidRPr="00276812">
        <w:rPr>
          <w:rFonts w:ascii="Open Sans" w:eastAsia="Calibri" w:hAnsi="Open Sans" w:cs="Open Sans"/>
          <w:kern w:val="0"/>
          <w:sz w:val="20"/>
          <w:szCs w:val="20"/>
          <w:lang w:eastAsia="ar-SA"/>
          <w14:ligatures w14:val="none"/>
        </w:rPr>
        <w:t xml:space="preserve">Wszelkie zmiany i uzupełnienia niniejszej Umowy - z wyłączeniem danych wskazanych w § 7 ust. 1, będą wymagały pod rygorem nieważności formy pisemnej w postaci aneksu. </w:t>
      </w:r>
      <w:bookmarkStart w:id="3" w:name="_Hlk9503684"/>
      <w:bookmarkEnd w:id="3"/>
    </w:p>
    <w:p w14:paraId="07AFDD37" w14:textId="77777777" w:rsidR="00276812" w:rsidRPr="00276812" w:rsidRDefault="00276812" w:rsidP="00276812">
      <w:pPr>
        <w:widowControl w:val="0"/>
        <w:numPr>
          <w:ilvl w:val="0"/>
          <w:numId w:val="15"/>
        </w:numPr>
        <w:suppressAutoHyphens/>
        <w:spacing w:after="0" w:line="240" w:lineRule="auto"/>
        <w:ind w:right="-284"/>
        <w:jc w:val="both"/>
        <w:rPr>
          <w:rFonts w:ascii="Open Sans" w:eastAsia="Calibri" w:hAnsi="Open Sans" w:cs="Open Sans"/>
          <w:kern w:val="0"/>
          <w:sz w:val="20"/>
          <w:szCs w:val="20"/>
          <w:lang w:eastAsia="ar-SA"/>
          <w14:ligatures w14:val="none"/>
        </w:rPr>
      </w:pPr>
      <w:r w:rsidRPr="00276812">
        <w:rPr>
          <w:rFonts w:ascii="Open Sans" w:eastAsia="Calibri" w:hAnsi="Open Sans" w:cs="Open Sans"/>
          <w:kern w:val="0"/>
          <w:sz w:val="20"/>
          <w:szCs w:val="20"/>
          <w:lang w:eastAsia="ar-SA"/>
          <w14:ligatures w14:val="none"/>
        </w:rPr>
        <w:t>Zmiany do Umowy następują na pisemny wniosek jednej ze Stron wraz z uzasadnieniem konieczności wprowadzenia tych zmian.</w:t>
      </w:r>
    </w:p>
    <w:p w14:paraId="00C64301" w14:textId="64F398D0" w:rsidR="00276812" w:rsidRPr="00276812" w:rsidRDefault="00973725" w:rsidP="00276812">
      <w:pPr>
        <w:widowControl w:val="0"/>
        <w:numPr>
          <w:ilvl w:val="0"/>
          <w:numId w:val="15"/>
        </w:numPr>
        <w:suppressAutoHyphens/>
        <w:spacing w:after="0" w:line="240" w:lineRule="auto"/>
        <w:ind w:right="-284"/>
        <w:jc w:val="both"/>
        <w:rPr>
          <w:rFonts w:ascii="Open Sans" w:eastAsia="Calibri" w:hAnsi="Open Sans" w:cs="Open Sans"/>
          <w:kern w:val="0"/>
          <w:sz w:val="20"/>
          <w:szCs w:val="20"/>
          <w:lang w:eastAsia="ar-SA"/>
          <w14:ligatures w14:val="none"/>
        </w:rPr>
      </w:pPr>
      <w:r>
        <w:rPr>
          <w:rFonts w:ascii="Open Sans" w:eastAsia="Calibri" w:hAnsi="Open Sans" w:cs="Open Sans"/>
          <w:kern w:val="0"/>
          <w:sz w:val="20"/>
          <w:szCs w:val="20"/>
          <w:lang w:eastAsia="ar-SA"/>
          <w14:ligatures w14:val="none"/>
        </w:rPr>
        <w:t>Z</w:t>
      </w:r>
      <w:r w:rsidR="00276812" w:rsidRPr="00276812">
        <w:rPr>
          <w:rFonts w:ascii="Open Sans" w:eastAsia="Calibri" w:hAnsi="Open Sans" w:cs="Open Sans"/>
          <w:kern w:val="0"/>
          <w:sz w:val="20"/>
          <w:szCs w:val="20"/>
          <w:lang w:eastAsia="ar-SA"/>
          <w14:ligatures w14:val="none"/>
        </w:rPr>
        <w:t>miany postanowień Umowy są dopuszczalne w zakresie zmian:</w:t>
      </w:r>
    </w:p>
    <w:p w14:paraId="51051D6F" w14:textId="77777777" w:rsidR="00276812" w:rsidRPr="00276812" w:rsidRDefault="00276812" w:rsidP="00276812">
      <w:pPr>
        <w:widowControl w:val="0"/>
        <w:numPr>
          <w:ilvl w:val="0"/>
          <w:numId w:val="16"/>
        </w:numPr>
        <w:suppressAutoHyphens/>
        <w:spacing w:after="0" w:line="240" w:lineRule="auto"/>
        <w:ind w:right="-284"/>
        <w:rPr>
          <w:rFonts w:ascii="Open Sans" w:eastAsia="Calibri" w:hAnsi="Open Sans" w:cs="Open Sans"/>
          <w:kern w:val="0"/>
          <w:sz w:val="20"/>
          <w:szCs w:val="20"/>
          <w:lang w:eastAsia="ar-SA"/>
          <w14:ligatures w14:val="none"/>
        </w:rPr>
      </w:pPr>
      <w:r w:rsidRPr="00276812">
        <w:rPr>
          <w:rFonts w:ascii="Open Sans" w:eastAsia="Calibri" w:hAnsi="Open Sans" w:cs="Open Sans"/>
          <w:kern w:val="0"/>
          <w:sz w:val="20"/>
          <w:szCs w:val="20"/>
          <w:lang w:eastAsia="ar-SA"/>
          <w14:ligatures w14:val="none"/>
        </w:rPr>
        <w:t xml:space="preserve">wydłużenia terminu realizacji i zmiany sposobu wykonania Umowy, </w:t>
      </w:r>
    </w:p>
    <w:p w14:paraId="4C46FB46" w14:textId="77777777" w:rsidR="00276812" w:rsidRPr="00276812" w:rsidRDefault="00276812" w:rsidP="00276812">
      <w:pPr>
        <w:widowControl w:val="0"/>
        <w:numPr>
          <w:ilvl w:val="0"/>
          <w:numId w:val="16"/>
        </w:numPr>
        <w:suppressAutoHyphens/>
        <w:spacing w:after="0" w:line="240" w:lineRule="auto"/>
        <w:ind w:right="-284"/>
        <w:rPr>
          <w:rFonts w:ascii="Open Sans" w:eastAsia="Calibri" w:hAnsi="Open Sans" w:cs="Open Sans"/>
          <w:kern w:val="0"/>
          <w:sz w:val="20"/>
          <w:szCs w:val="20"/>
          <w:lang w:eastAsia="ar-SA"/>
          <w14:ligatures w14:val="none"/>
        </w:rPr>
      </w:pPr>
      <w:r w:rsidRPr="00276812">
        <w:rPr>
          <w:rFonts w:ascii="Open Sans" w:eastAsia="Calibri" w:hAnsi="Open Sans" w:cs="Open Sans"/>
          <w:kern w:val="0"/>
          <w:sz w:val="20"/>
          <w:szCs w:val="20"/>
          <w:lang w:eastAsia="ar-SA"/>
          <w14:ligatures w14:val="none"/>
        </w:rPr>
        <w:t>określenia rodzaju asortymentu i warunków płatności.</w:t>
      </w:r>
    </w:p>
    <w:p w14:paraId="5A228A77" w14:textId="77777777" w:rsidR="00276812" w:rsidRPr="00276812" w:rsidRDefault="00276812" w:rsidP="00276812">
      <w:pPr>
        <w:widowControl w:val="0"/>
        <w:numPr>
          <w:ilvl w:val="0"/>
          <w:numId w:val="15"/>
        </w:numPr>
        <w:suppressAutoHyphens/>
        <w:spacing w:after="0" w:line="240" w:lineRule="auto"/>
        <w:ind w:right="-284"/>
        <w:jc w:val="both"/>
        <w:rPr>
          <w:rFonts w:ascii="Open Sans" w:eastAsia="Calibri" w:hAnsi="Open Sans" w:cs="Open Sans"/>
          <w:kern w:val="0"/>
          <w:sz w:val="20"/>
          <w:szCs w:val="20"/>
          <w:lang w:eastAsia="ar-SA"/>
          <w14:ligatures w14:val="none"/>
        </w:rPr>
      </w:pPr>
      <w:r w:rsidRPr="00276812">
        <w:rPr>
          <w:rFonts w:ascii="Open Sans" w:eastAsia="Calibri" w:hAnsi="Open Sans" w:cs="Open Sans"/>
          <w:kern w:val="0"/>
          <w:sz w:val="20"/>
          <w:szCs w:val="20"/>
          <w:lang w:eastAsia="ar-SA"/>
          <w14:ligatures w14:val="none"/>
        </w:rPr>
        <w:t>Zmiany wskazane w ust. 3, mogą nastąpić w uzasadnionych przypadkach, w szczególności:</w:t>
      </w:r>
    </w:p>
    <w:p w14:paraId="7A26CF7E" w14:textId="77777777" w:rsidR="00276812" w:rsidRDefault="00276812" w:rsidP="00276812">
      <w:pPr>
        <w:widowControl w:val="0"/>
        <w:numPr>
          <w:ilvl w:val="0"/>
          <w:numId w:val="17"/>
        </w:numPr>
        <w:suppressAutoHyphens/>
        <w:spacing w:after="0" w:line="240" w:lineRule="auto"/>
        <w:ind w:right="-284"/>
        <w:jc w:val="both"/>
        <w:rPr>
          <w:rFonts w:ascii="Open Sans" w:eastAsia="Calibri" w:hAnsi="Open Sans" w:cs="Open Sans"/>
          <w:kern w:val="0"/>
          <w:sz w:val="20"/>
          <w:szCs w:val="20"/>
          <w:lang w:eastAsia="ar-SA"/>
          <w14:ligatures w14:val="none"/>
        </w:rPr>
      </w:pPr>
      <w:r w:rsidRPr="00276812">
        <w:rPr>
          <w:rFonts w:ascii="Open Sans" w:eastAsia="Calibri" w:hAnsi="Open Sans" w:cs="Open Sans"/>
          <w:kern w:val="0"/>
          <w:sz w:val="20"/>
          <w:szCs w:val="20"/>
          <w:lang w:eastAsia="ar-SA"/>
          <w14:ligatures w14:val="none"/>
        </w:rPr>
        <w:t>wystąpienia „siły wyższej” pod warunkiem, że Wykonawca powiadomi Zamawiającego pisemnie o wystąpieniu zdarzenia siły wyższej nie później niż w ciągu 2 dni od dnia ww. zdarzenia. Przesunięcie terminu realizacji następuje o ilość dni, w których zdarzenie siły wyższej wystąpiło lub na czas usunięcia skutków działania siły wyższej,</w:t>
      </w:r>
    </w:p>
    <w:p w14:paraId="6C3BDEEB" w14:textId="2BE01F6E" w:rsidR="009E63D9" w:rsidRPr="00276812" w:rsidRDefault="009E63D9" w:rsidP="00276812">
      <w:pPr>
        <w:widowControl w:val="0"/>
        <w:numPr>
          <w:ilvl w:val="0"/>
          <w:numId w:val="17"/>
        </w:numPr>
        <w:suppressAutoHyphens/>
        <w:spacing w:after="0" w:line="240" w:lineRule="auto"/>
        <w:ind w:right="-284"/>
        <w:jc w:val="both"/>
        <w:rPr>
          <w:rFonts w:ascii="Open Sans" w:eastAsia="Calibri" w:hAnsi="Open Sans" w:cs="Open Sans"/>
          <w:kern w:val="0"/>
          <w:sz w:val="20"/>
          <w:szCs w:val="20"/>
          <w:lang w:eastAsia="ar-SA"/>
          <w14:ligatures w14:val="none"/>
        </w:rPr>
      </w:pPr>
      <w:r>
        <w:rPr>
          <w:rFonts w:ascii="Open Sans" w:eastAsia="Calibri" w:hAnsi="Open Sans" w:cs="Open Sans"/>
          <w:kern w:val="0"/>
          <w:sz w:val="20"/>
          <w:szCs w:val="20"/>
          <w:lang w:eastAsia="ar-SA"/>
          <w14:ligatures w14:val="none"/>
        </w:rPr>
        <w:t xml:space="preserve">w przypadku wystąpienia </w:t>
      </w:r>
      <w:r w:rsidR="00A34B7E">
        <w:rPr>
          <w:rFonts w:ascii="Open Sans" w:eastAsia="Calibri" w:hAnsi="Open Sans" w:cs="Open Sans"/>
          <w:kern w:val="0"/>
          <w:sz w:val="20"/>
          <w:szCs w:val="20"/>
          <w:lang w:eastAsia="ar-SA"/>
          <w14:ligatures w14:val="none"/>
        </w:rPr>
        <w:t>wydłużenia terminów/opóźnień na rynku dostaw komponentów potrzebnych do zrealizowania przedmiotu umowy</w:t>
      </w:r>
      <w:r w:rsidR="00A34B7E" w:rsidRPr="00A34B7E">
        <w:rPr>
          <w:rFonts w:ascii="Open Sans" w:eastAsia="Calibri" w:hAnsi="Open Sans" w:cs="Open Sans"/>
          <w:kern w:val="0"/>
          <w:sz w:val="20"/>
          <w:szCs w:val="20"/>
          <w:lang w:eastAsia="ar-SA"/>
          <w14:ligatures w14:val="none"/>
        </w:rPr>
        <w:t xml:space="preserve"> </w:t>
      </w:r>
      <w:r w:rsidR="00A34B7E" w:rsidRPr="00276812">
        <w:rPr>
          <w:rFonts w:ascii="Open Sans" w:eastAsia="Calibri" w:hAnsi="Open Sans" w:cs="Open Sans"/>
          <w:kern w:val="0"/>
          <w:sz w:val="20"/>
          <w:szCs w:val="20"/>
          <w:lang w:eastAsia="ar-SA"/>
          <w14:ligatures w14:val="none"/>
        </w:rPr>
        <w:t>pod warunkiem, że Wykonawca powiadomi Zamawiającego pisemnie o wystąpieniu</w:t>
      </w:r>
      <w:r w:rsidR="00A34B7E">
        <w:rPr>
          <w:rFonts w:ascii="Open Sans" w:eastAsia="Calibri" w:hAnsi="Open Sans" w:cs="Open Sans"/>
          <w:kern w:val="0"/>
          <w:sz w:val="20"/>
          <w:szCs w:val="20"/>
          <w:lang w:eastAsia="ar-SA"/>
          <w14:ligatures w14:val="none"/>
        </w:rPr>
        <w:t xml:space="preserve"> takich</w:t>
      </w:r>
      <w:r w:rsidR="00A34B7E" w:rsidRPr="00276812">
        <w:rPr>
          <w:rFonts w:ascii="Open Sans" w:eastAsia="Calibri" w:hAnsi="Open Sans" w:cs="Open Sans"/>
          <w:kern w:val="0"/>
          <w:sz w:val="20"/>
          <w:szCs w:val="20"/>
          <w:lang w:eastAsia="ar-SA"/>
          <w14:ligatures w14:val="none"/>
        </w:rPr>
        <w:t xml:space="preserve"> </w:t>
      </w:r>
      <w:r w:rsidR="00A34B7E">
        <w:rPr>
          <w:rFonts w:ascii="Open Sans" w:eastAsia="Calibri" w:hAnsi="Open Sans" w:cs="Open Sans"/>
          <w:kern w:val="0"/>
          <w:sz w:val="20"/>
          <w:szCs w:val="20"/>
          <w:lang w:eastAsia="ar-SA"/>
          <w14:ligatures w14:val="none"/>
        </w:rPr>
        <w:t>okoliczności</w:t>
      </w:r>
      <w:r w:rsidR="00A34B7E" w:rsidRPr="00276812">
        <w:rPr>
          <w:rFonts w:ascii="Open Sans" w:eastAsia="Calibri" w:hAnsi="Open Sans" w:cs="Open Sans"/>
          <w:kern w:val="0"/>
          <w:sz w:val="20"/>
          <w:szCs w:val="20"/>
          <w:lang w:eastAsia="ar-SA"/>
          <w14:ligatures w14:val="none"/>
        </w:rPr>
        <w:t xml:space="preserve"> nie później niż w ciągu </w:t>
      </w:r>
      <w:r w:rsidR="00A34B7E">
        <w:rPr>
          <w:rFonts w:ascii="Open Sans" w:eastAsia="Calibri" w:hAnsi="Open Sans" w:cs="Open Sans"/>
          <w:kern w:val="0"/>
          <w:sz w:val="20"/>
          <w:szCs w:val="20"/>
          <w:lang w:eastAsia="ar-SA"/>
          <w14:ligatures w14:val="none"/>
        </w:rPr>
        <w:t>3</w:t>
      </w:r>
      <w:r w:rsidR="00A34B7E" w:rsidRPr="00276812">
        <w:rPr>
          <w:rFonts w:ascii="Open Sans" w:eastAsia="Calibri" w:hAnsi="Open Sans" w:cs="Open Sans"/>
          <w:kern w:val="0"/>
          <w:sz w:val="20"/>
          <w:szCs w:val="20"/>
          <w:lang w:eastAsia="ar-SA"/>
          <w14:ligatures w14:val="none"/>
        </w:rPr>
        <w:t xml:space="preserve"> dni </w:t>
      </w:r>
      <w:r w:rsidR="00A34B7E">
        <w:rPr>
          <w:rFonts w:ascii="Open Sans" w:eastAsia="Calibri" w:hAnsi="Open Sans" w:cs="Open Sans"/>
          <w:kern w:val="0"/>
          <w:sz w:val="20"/>
          <w:szCs w:val="20"/>
          <w:lang w:eastAsia="ar-SA"/>
          <w14:ligatures w14:val="none"/>
        </w:rPr>
        <w:t xml:space="preserve">roboczych </w:t>
      </w:r>
      <w:r w:rsidR="00A34B7E" w:rsidRPr="00276812">
        <w:rPr>
          <w:rFonts w:ascii="Open Sans" w:eastAsia="Calibri" w:hAnsi="Open Sans" w:cs="Open Sans"/>
          <w:kern w:val="0"/>
          <w:sz w:val="20"/>
          <w:szCs w:val="20"/>
          <w:lang w:eastAsia="ar-SA"/>
          <w14:ligatures w14:val="none"/>
        </w:rPr>
        <w:t xml:space="preserve">od dnia </w:t>
      </w:r>
      <w:r w:rsidR="00A34B7E">
        <w:rPr>
          <w:rFonts w:ascii="Open Sans" w:eastAsia="Calibri" w:hAnsi="Open Sans" w:cs="Open Sans"/>
          <w:kern w:val="0"/>
          <w:sz w:val="20"/>
          <w:szCs w:val="20"/>
          <w:lang w:eastAsia="ar-SA"/>
          <w14:ligatures w14:val="none"/>
        </w:rPr>
        <w:t>ich zaistnienia</w:t>
      </w:r>
      <w:r w:rsidR="00A34B7E" w:rsidRPr="00276812">
        <w:rPr>
          <w:rFonts w:ascii="Open Sans" w:eastAsia="Calibri" w:hAnsi="Open Sans" w:cs="Open Sans"/>
          <w:kern w:val="0"/>
          <w:sz w:val="20"/>
          <w:szCs w:val="20"/>
          <w:lang w:eastAsia="ar-SA"/>
          <w14:ligatures w14:val="none"/>
        </w:rPr>
        <w:t>. Przesunięcie terminu realizacji następuje o ilość dni</w:t>
      </w:r>
      <w:r w:rsidR="00A34B7E">
        <w:rPr>
          <w:rFonts w:ascii="Open Sans" w:eastAsia="Calibri" w:hAnsi="Open Sans" w:cs="Open Sans"/>
          <w:kern w:val="0"/>
          <w:sz w:val="20"/>
          <w:szCs w:val="20"/>
          <w:lang w:eastAsia="ar-SA"/>
          <w14:ligatures w14:val="none"/>
        </w:rPr>
        <w:t>, w</w:t>
      </w:r>
      <w:r w:rsidR="000C6F4F">
        <w:rPr>
          <w:rFonts w:ascii="Open Sans" w:eastAsia="Calibri" w:hAnsi="Open Sans" w:cs="Open Sans"/>
          <w:kern w:val="0"/>
          <w:sz w:val="20"/>
          <w:szCs w:val="20"/>
          <w:lang w:eastAsia="ar-SA"/>
          <w14:ligatures w14:val="none"/>
        </w:rPr>
        <w:t> </w:t>
      </w:r>
      <w:r w:rsidR="00A34B7E">
        <w:rPr>
          <w:rFonts w:ascii="Open Sans" w:eastAsia="Calibri" w:hAnsi="Open Sans" w:cs="Open Sans"/>
          <w:kern w:val="0"/>
          <w:sz w:val="20"/>
          <w:szCs w:val="20"/>
          <w:lang w:eastAsia="ar-SA"/>
          <w14:ligatures w14:val="none"/>
        </w:rPr>
        <w:t xml:space="preserve">których </w:t>
      </w:r>
      <w:r w:rsidR="000C6F4F">
        <w:rPr>
          <w:rFonts w:ascii="Open Sans" w:eastAsia="Calibri" w:hAnsi="Open Sans" w:cs="Open Sans"/>
          <w:kern w:val="0"/>
          <w:sz w:val="20"/>
          <w:szCs w:val="20"/>
          <w:lang w:eastAsia="ar-SA"/>
          <w14:ligatures w14:val="none"/>
        </w:rPr>
        <w:t>wystąpiły</w:t>
      </w:r>
      <w:r w:rsidR="00A34B7E">
        <w:rPr>
          <w:rFonts w:ascii="Open Sans" w:eastAsia="Calibri" w:hAnsi="Open Sans" w:cs="Open Sans"/>
          <w:kern w:val="0"/>
          <w:sz w:val="20"/>
          <w:szCs w:val="20"/>
          <w:lang w:eastAsia="ar-SA"/>
          <w14:ligatures w14:val="none"/>
        </w:rPr>
        <w:t xml:space="preserve"> udokumentowane </w:t>
      </w:r>
      <w:r w:rsidR="000C6F4F">
        <w:rPr>
          <w:rFonts w:ascii="Open Sans" w:eastAsia="Calibri" w:hAnsi="Open Sans" w:cs="Open Sans"/>
          <w:kern w:val="0"/>
          <w:sz w:val="20"/>
          <w:szCs w:val="20"/>
          <w:lang w:eastAsia="ar-SA"/>
          <w14:ligatures w14:val="none"/>
        </w:rPr>
        <w:t>opóźnienia dostaw</w:t>
      </w:r>
      <w:r w:rsidR="00A34B7E" w:rsidRPr="00276812">
        <w:rPr>
          <w:rFonts w:ascii="Open Sans" w:eastAsia="Calibri" w:hAnsi="Open Sans" w:cs="Open Sans"/>
          <w:kern w:val="0"/>
          <w:sz w:val="20"/>
          <w:szCs w:val="20"/>
          <w:lang w:eastAsia="ar-SA"/>
          <w14:ligatures w14:val="none"/>
        </w:rPr>
        <w:t>,</w:t>
      </w:r>
    </w:p>
    <w:p w14:paraId="3DF313ED" w14:textId="3E8ADBBA" w:rsidR="00276812" w:rsidRPr="00276812" w:rsidRDefault="00276812" w:rsidP="00276812">
      <w:pPr>
        <w:widowControl w:val="0"/>
        <w:numPr>
          <w:ilvl w:val="0"/>
          <w:numId w:val="17"/>
        </w:numPr>
        <w:suppressAutoHyphens/>
        <w:spacing w:after="0" w:line="276" w:lineRule="auto"/>
        <w:ind w:right="-284"/>
        <w:jc w:val="both"/>
        <w:rPr>
          <w:rFonts w:ascii="Open Sans" w:eastAsia="Times New Roman" w:hAnsi="Open Sans" w:cs="Open Sans"/>
          <w:b/>
          <w:kern w:val="0"/>
          <w:sz w:val="20"/>
          <w:szCs w:val="20"/>
          <w:lang w:eastAsia="ar-SA"/>
          <w14:ligatures w14:val="none"/>
        </w:rPr>
      </w:pPr>
      <w:r w:rsidRPr="00276812">
        <w:rPr>
          <w:rFonts w:ascii="Open Sans" w:eastAsia="Calibri" w:hAnsi="Open Sans" w:cs="Open Sans"/>
          <w:kern w:val="0"/>
          <w:sz w:val="20"/>
          <w:szCs w:val="20"/>
          <w:lang w:eastAsia="ar-SA"/>
          <w14:ligatures w14:val="none"/>
        </w:rPr>
        <w:t>z powodu wystąpienia przyczyn niezależnych od Wykonawcy, związanych z równolegle prowadzonymi przez Zamawiającego projektami mającymi wpływ na realizację Umowy lub w</w:t>
      </w:r>
      <w:r w:rsidR="009E63D9">
        <w:rPr>
          <w:rFonts w:ascii="Open Sans" w:eastAsia="Calibri" w:hAnsi="Open Sans" w:cs="Open Sans"/>
          <w:kern w:val="0"/>
          <w:sz w:val="20"/>
          <w:szCs w:val="20"/>
          <w:lang w:eastAsia="ar-SA"/>
          <w14:ligatures w14:val="none"/>
        </w:rPr>
        <w:t> </w:t>
      </w:r>
      <w:r w:rsidRPr="00276812">
        <w:rPr>
          <w:rFonts w:ascii="Open Sans" w:eastAsia="Calibri" w:hAnsi="Open Sans" w:cs="Open Sans"/>
          <w:kern w:val="0"/>
          <w:sz w:val="20"/>
          <w:szCs w:val="20"/>
          <w:lang w:eastAsia="ar-SA"/>
          <w14:ligatures w14:val="none"/>
        </w:rPr>
        <w:t>związku ze zmianami okoliczności wynikającymi ze specyfiki działalności Zamawiającego, albo w związku z podjęciem przez Zamawiającego zmian technicznych, organizacyjnych lub funkcjonalnych powodujących konieczność zmiany sposobu wykonania Umowy, wydłużenie terminu realizacji o czas wskazany przez Zamawiającego i dostosowanie sposobu wykonania Umowy do zaistniałych okoliczności, zmiany przepisów prawnych, w oparciu o które realizowane jest zamówienie, skutkujące koniecznością dopasowania warunków płatności do zmian,</w:t>
      </w:r>
      <w:r w:rsidRPr="00276812">
        <w:rPr>
          <w:rFonts w:ascii="Open Sans" w:eastAsia="Droid Sans Fallback" w:hAnsi="Open Sans" w:cs="Open Sans"/>
          <w:kern w:val="1"/>
          <w:sz w:val="20"/>
          <w:szCs w:val="20"/>
          <w:lang w:eastAsia="ar-SA"/>
          <w14:ligatures w14:val="none"/>
        </w:rPr>
        <w:t xml:space="preserve"> sposobu wystawiania i przekazywania faktur,</w:t>
      </w:r>
    </w:p>
    <w:p w14:paraId="31504E61" w14:textId="40C1311E" w:rsidR="00276812" w:rsidRPr="00276812" w:rsidRDefault="00276812" w:rsidP="00276812">
      <w:pPr>
        <w:widowControl w:val="0"/>
        <w:numPr>
          <w:ilvl w:val="0"/>
          <w:numId w:val="17"/>
        </w:numPr>
        <w:suppressAutoHyphens/>
        <w:spacing w:after="0" w:line="276" w:lineRule="auto"/>
        <w:ind w:right="-284"/>
        <w:jc w:val="both"/>
        <w:rPr>
          <w:rFonts w:ascii="Open Sans" w:eastAsia="Times New Roman" w:hAnsi="Open Sans" w:cs="Open Sans"/>
          <w:bCs/>
          <w:kern w:val="0"/>
          <w:sz w:val="20"/>
          <w:szCs w:val="20"/>
          <w:lang w:eastAsia="ar-SA"/>
          <w14:ligatures w14:val="none"/>
        </w:rPr>
      </w:pPr>
      <w:r w:rsidRPr="00276812">
        <w:rPr>
          <w:rFonts w:ascii="Open Sans" w:eastAsia="Times New Roman" w:hAnsi="Open Sans" w:cs="Open Sans"/>
          <w:bCs/>
          <w:kern w:val="0"/>
          <w:sz w:val="20"/>
          <w:szCs w:val="20"/>
          <w:lang w:eastAsia="ar-SA"/>
          <w14:ligatures w14:val="none"/>
        </w:rPr>
        <w:t xml:space="preserve">w przypadku wycofania z produkcji/sprzedaży lub braku na rynku jakiegokolwiek elementu </w:t>
      </w:r>
      <w:r w:rsidR="009E63D9">
        <w:rPr>
          <w:rFonts w:ascii="Open Sans" w:eastAsia="Times New Roman" w:hAnsi="Open Sans" w:cs="Open Sans"/>
          <w:bCs/>
          <w:kern w:val="0"/>
          <w:sz w:val="20"/>
          <w:szCs w:val="20"/>
          <w:lang w:eastAsia="ar-SA"/>
          <w14:ligatures w14:val="none"/>
        </w:rPr>
        <w:t>przedmiotu umowy</w:t>
      </w:r>
      <w:r w:rsidRPr="00276812">
        <w:rPr>
          <w:rFonts w:ascii="Open Sans" w:eastAsia="Times New Roman" w:hAnsi="Open Sans" w:cs="Open Sans"/>
          <w:bCs/>
          <w:kern w:val="0"/>
          <w:sz w:val="20"/>
          <w:szCs w:val="20"/>
          <w:lang w:eastAsia="ar-SA"/>
          <w14:ligatures w14:val="none"/>
        </w:rPr>
        <w:t xml:space="preserve"> wskazanego w </w:t>
      </w:r>
      <w:r w:rsidR="009E63D9">
        <w:rPr>
          <w:rFonts w:ascii="Open Sans" w:eastAsia="Times New Roman" w:hAnsi="Open Sans" w:cs="Open Sans"/>
          <w:bCs/>
          <w:kern w:val="0"/>
          <w:sz w:val="20"/>
          <w:szCs w:val="20"/>
          <w:lang w:eastAsia="ar-SA"/>
          <w14:ligatures w14:val="none"/>
        </w:rPr>
        <w:t>o</w:t>
      </w:r>
      <w:r w:rsidRPr="00276812">
        <w:rPr>
          <w:rFonts w:ascii="Open Sans" w:eastAsia="Times New Roman" w:hAnsi="Open Sans" w:cs="Open Sans"/>
          <w:bCs/>
          <w:kern w:val="0"/>
          <w:sz w:val="20"/>
          <w:szCs w:val="20"/>
          <w:lang w:eastAsia="ar-SA"/>
          <w14:ligatures w14:val="none"/>
        </w:rPr>
        <w:t xml:space="preserve">fercie. Wykonawca, za zgodą Zamawiającego, dostarczy obecnie produkowany/sprzedawany element </w:t>
      </w:r>
      <w:r w:rsidR="009E63D9">
        <w:rPr>
          <w:rFonts w:ascii="Open Sans" w:eastAsia="Times New Roman" w:hAnsi="Open Sans" w:cs="Open Sans"/>
          <w:bCs/>
          <w:kern w:val="0"/>
          <w:sz w:val="20"/>
          <w:szCs w:val="20"/>
          <w:lang w:eastAsia="ar-SA"/>
          <w14:ligatures w14:val="none"/>
        </w:rPr>
        <w:t>przedmiotu umowy</w:t>
      </w:r>
      <w:r w:rsidRPr="00276812">
        <w:rPr>
          <w:rFonts w:ascii="Open Sans" w:eastAsia="Times New Roman" w:hAnsi="Open Sans" w:cs="Open Sans"/>
          <w:bCs/>
          <w:kern w:val="0"/>
          <w:sz w:val="20"/>
          <w:szCs w:val="20"/>
          <w:lang w:eastAsia="ar-SA"/>
          <w14:ligatures w14:val="none"/>
        </w:rPr>
        <w:t xml:space="preserve"> o parametrach spełniających minimalne wymagania określone w opisie przedmiotu zamówienia, po cenach nie wyższych niż zaoferowane w </w:t>
      </w:r>
      <w:r w:rsidR="009E63D9">
        <w:rPr>
          <w:rFonts w:ascii="Open Sans" w:eastAsia="Times New Roman" w:hAnsi="Open Sans" w:cs="Open Sans"/>
          <w:bCs/>
          <w:kern w:val="0"/>
          <w:sz w:val="20"/>
          <w:szCs w:val="20"/>
          <w:lang w:eastAsia="ar-SA"/>
          <w14:ligatures w14:val="none"/>
        </w:rPr>
        <w:t>o</w:t>
      </w:r>
      <w:r w:rsidRPr="00276812">
        <w:rPr>
          <w:rFonts w:ascii="Open Sans" w:eastAsia="Times New Roman" w:hAnsi="Open Sans" w:cs="Open Sans"/>
          <w:bCs/>
          <w:kern w:val="0"/>
          <w:sz w:val="20"/>
          <w:szCs w:val="20"/>
          <w:lang w:eastAsia="ar-SA"/>
          <w14:ligatures w14:val="none"/>
        </w:rPr>
        <w:t xml:space="preserve">fercie. Dopuszcza się możliwość zmiany typu/modelu/producenta oferowanego Wyposażenia lub jego elementu. </w:t>
      </w:r>
    </w:p>
    <w:p w14:paraId="70DBAC90" w14:textId="0E0DA3E2" w:rsidR="00276812" w:rsidRPr="00276812" w:rsidRDefault="00276812" w:rsidP="00276812">
      <w:pPr>
        <w:widowControl w:val="0"/>
        <w:numPr>
          <w:ilvl w:val="0"/>
          <w:numId w:val="17"/>
        </w:numPr>
        <w:suppressAutoHyphens/>
        <w:spacing w:after="0" w:line="276" w:lineRule="auto"/>
        <w:ind w:right="-284"/>
        <w:jc w:val="both"/>
        <w:rPr>
          <w:rFonts w:ascii="Open Sans" w:eastAsia="Times New Roman" w:hAnsi="Open Sans" w:cs="Open Sans"/>
          <w:bCs/>
          <w:kern w:val="0"/>
          <w:sz w:val="20"/>
          <w:szCs w:val="20"/>
          <w:lang w:eastAsia="ar-SA"/>
          <w14:ligatures w14:val="none"/>
        </w:rPr>
      </w:pPr>
      <w:r w:rsidRPr="00276812">
        <w:rPr>
          <w:rFonts w:ascii="Open Sans" w:eastAsia="Times New Roman" w:hAnsi="Open Sans" w:cs="Open Sans"/>
          <w:bCs/>
          <w:kern w:val="0"/>
          <w:sz w:val="20"/>
          <w:szCs w:val="20"/>
          <w:lang w:eastAsia="ar-SA"/>
          <w14:ligatures w14:val="none"/>
        </w:rPr>
        <w:t xml:space="preserve">w przypadku ujawnienia się powszechnie występujących wad oferowanego </w:t>
      </w:r>
      <w:r w:rsidR="009E63D9">
        <w:rPr>
          <w:rFonts w:ascii="Open Sans" w:eastAsia="Times New Roman" w:hAnsi="Open Sans" w:cs="Open Sans"/>
          <w:bCs/>
          <w:kern w:val="0"/>
          <w:sz w:val="20"/>
          <w:szCs w:val="20"/>
          <w:lang w:eastAsia="ar-SA"/>
          <w14:ligatures w14:val="none"/>
        </w:rPr>
        <w:t>przedmiotu umowy</w:t>
      </w:r>
      <w:r w:rsidRPr="00276812">
        <w:rPr>
          <w:rFonts w:ascii="Open Sans" w:eastAsia="Times New Roman" w:hAnsi="Open Sans" w:cs="Open Sans"/>
          <w:bCs/>
          <w:kern w:val="0"/>
          <w:sz w:val="20"/>
          <w:szCs w:val="20"/>
          <w:lang w:eastAsia="ar-SA"/>
          <w14:ligatures w14:val="none"/>
        </w:rPr>
        <w:t xml:space="preserve"> lub jego elementu, Strony mogą dokonać zmian Umowy polegających na zastąpieniu </w:t>
      </w:r>
      <w:r w:rsidR="000C6F4F">
        <w:rPr>
          <w:rFonts w:ascii="Open Sans" w:eastAsia="Times New Roman" w:hAnsi="Open Sans" w:cs="Open Sans"/>
          <w:bCs/>
          <w:kern w:val="0"/>
          <w:sz w:val="20"/>
          <w:szCs w:val="20"/>
          <w:lang w:eastAsia="ar-SA"/>
          <w14:ligatures w14:val="none"/>
        </w:rPr>
        <w:lastRenderedPageBreak/>
        <w:t xml:space="preserve">tego </w:t>
      </w:r>
      <w:r w:rsidRPr="00276812">
        <w:rPr>
          <w:rFonts w:ascii="Open Sans" w:eastAsia="Times New Roman" w:hAnsi="Open Sans" w:cs="Open Sans"/>
          <w:bCs/>
          <w:kern w:val="0"/>
          <w:sz w:val="20"/>
          <w:szCs w:val="20"/>
          <w:lang w:eastAsia="ar-SA"/>
          <w14:ligatures w14:val="none"/>
        </w:rPr>
        <w:t xml:space="preserve">elementu w ramach wynagrodzenia umownego </w:t>
      </w:r>
      <w:r w:rsidR="000C6F4F">
        <w:rPr>
          <w:rFonts w:ascii="Open Sans" w:eastAsia="Times New Roman" w:hAnsi="Open Sans" w:cs="Open Sans"/>
          <w:bCs/>
          <w:kern w:val="0"/>
          <w:sz w:val="20"/>
          <w:szCs w:val="20"/>
          <w:lang w:eastAsia="ar-SA"/>
          <w14:ligatures w14:val="none"/>
        </w:rPr>
        <w:t>e</w:t>
      </w:r>
      <w:r w:rsidRPr="00276812">
        <w:rPr>
          <w:rFonts w:ascii="Open Sans" w:eastAsia="Times New Roman" w:hAnsi="Open Sans" w:cs="Open Sans"/>
          <w:bCs/>
          <w:kern w:val="0"/>
          <w:sz w:val="20"/>
          <w:szCs w:val="20"/>
          <w:lang w:eastAsia="ar-SA"/>
          <w14:ligatures w14:val="none"/>
        </w:rPr>
        <w:t xml:space="preserve">lementem zastępczym, spełniającym minimalne wymagania wskazane w OPZ. Dopuszcza się możliwość zmiany typu/modelu/producenta oferowanego </w:t>
      </w:r>
      <w:r w:rsidR="009E63D9">
        <w:rPr>
          <w:rFonts w:ascii="Open Sans" w:eastAsia="Times New Roman" w:hAnsi="Open Sans" w:cs="Open Sans"/>
          <w:bCs/>
          <w:kern w:val="0"/>
          <w:sz w:val="20"/>
          <w:szCs w:val="20"/>
          <w:lang w:eastAsia="ar-SA"/>
          <w14:ligatures w14:val="none"/>
        </w:rPr>
        <w:t>przedmiotu umowy</w:t>
      </w:r>
      <w:r w:rsidRPr="00276812">
        <w:rPr>
          <w:rFonts w:ascii="Open Sans" w:eastAsia="Times New Roman" w:hAnsi="Open Sans" w:cs="Open Sans"/>
          <w:bCs/>
          <w:kern w:val="0"/>
          <w:sz w:val="20"/>
          <w:szCs w:val="20"/>
          <w:lang w:eastAsia="ar-SA"/>
          <w14:ligatures w14:val="none"/>
        </w:rPr>
        <w:t xml:space="preserve"> lub jego elementu.</w:t>
      </w:r>
    </w:p>
    <w:p w14:paraId="3677FB89" w14:textId="77536BD1" w:rsidR="00276812" w:rsidRPr="00276812" w:rsidRDefault="00276812" w:rsidP="009E63D9">
      <w:pPr>
        <w:keepNext/>
        <w:suppressAutoHyphens/>
        <w:spacing w:after="0" w:line="276" w:lineRule="auto"/>
        <w:jc w:val="center"/>
        <w:rPr>
          <w:rFonts w:ascii="Open Sans" w:eastAsia="Times New Roman" w:hAnsi="Open Sans" w:cs="Open Sans"/>
          <w:b/>
          <w:kern w:val="0"/>
          <w:sz w:val="20"/>
          <w:szCs w:val="20"/>
          <w:lang w:eastAsia="ar-SA"/>
          <w14:ligatures w14:val="none"/>
        </w:rPr>
      </w:pPr>
      <w:r w:rsidRPr="00276812">
        <w:rPr>
          <w:rFonts w:ascii="Open Sans" w:eastAsia="Times New Roman" w:hAnsi="Open Sans" w:cs="Open Sans"/>
          <w:b/>
          <w:kern w:val="0"/>
          <w:sz w:val="20"/>
          <w:szCs w:val="20"/>
          <w:lang w:eastAsia="ar-SA"/>
          <w14:ligatures w14:val="none"/>
        </w:rPr>
        <w:t>§ 1</w:t>
      </w:r>
      <w:r w:rsidR="0069132A">
        <w:rPr>
          <w:rFonts w:ascii="Open Sans" w:eastAsia="Times New Roman" w:hAnsi="Open Sans" w:cs="Open Sans"/>
          <w:b/>
          <w:kern w:val="0"/>
          <w:sz w:val="20"/>
          <w:szCs w:val="20"/>
          <w:lang w:eastAsia="ar-SA"/>
          <w14:ligatures w14:val="none"/>
        </w:rPr>
        <w:t>1</w:t>
      </w:r>
    </w:p>
    <w:p w14:paraId="33F98DEA" w14:textId="77777777" w:rsidR="00276812" w:rsidRPr="00276812" w:rsidRDefault="00276812" w:rsidP="009E63D9">
      <w:pPr>
        <w:keepNext/>
        <w:suppressAutoHyphens/>
        <w:spacing w:after="0" w:line="276" w:lineRule="auto"/>
        <w:jc w:val="center"/>
        <w:rPr>
          <w:rFonts w:ascii="Open Sans" w:eastAsia="Times New Roman" w:hAnsi="Open Sans" w:cs="Open Sans"/>
          <w:b/>
          <w:kern w:val="0"/>
          <w:sz w:val="20"/>
          <w:szCs w:val="20"/>
          <w:lang w:eastAsia="ar-SA"/>
          <w14:ligatures w14:val="none"/>
        </w:rPr>
      </w:pPr>
      <w:r w:rsidRPr="00276812">
        <w:rPr>
          <w:rFonts w:ascii="Open Sans" w:eastAsia="Times New Roman" w:hAnsi="Open Sans" w:cs="Open Sans"/>
          <w:b/>
          <w:bCs/>
          <w:iCs/>
          <w:kern w:val="0"/>
          <w:sz w:val="20"/>
          <w:szCs w:val="20"/>
          <w:lang w:eastAsia="ar-SA"/>
          <w14:ligatures w14:val="none"/>
        </w:rPr>
        <w:t>Postanowienia końcowe</w:t>
      </w:r>
    </w:p>
    <w:p w14:paraId="07C60701" w14:textId="522D9E41" w:rsidR="00276812" w:rsidRPr="00276812" w:rsidRDefault="00276812" w:rsidP="00276812">
      <w:pPr>
        <w:widowControl w:val="0"/>
        <w:numPr>
          <w:ilvl w:val="0"/>
          <w:numId w:val="6"/>
        </w:numPr>
        <w:tabs>
          <w:tab w:val="num" w:pos="1440"/>
        </w:tabs>
        <w:suppressAutoHyphens/>
        <w:spacing w:after="0" w:line="240" w:lineRule="auto"/>
        <w:ind w:right="-284"/>
        <w:jc w:val="both"/>
        <w:rPr>
          <w:rFonts w:ascii="Open Sans" w:eastAsia="Times New Roman" w:hAnsi="Open Sans" w:cs="Open Sans"/>
          <w:kern w:val="0"/>
          <w:sz w:val="20"/>
          <w:szCs w:val="20"/>
          <w:lang w:eastAsia="ar-SA"/>
          <w14:ligatures w14:val="none"/>
        </w:rPr>
      </w:pPr>
      <w:r w:rsidRPr="00276812">
        <w:rPr>
          <w:rFonts w:ascii="Open Sans" w:eastAsia="Times New Roman" w:hAnsi="Open Sans" w:cs="Open Sans"/>
          <w:kern w:val="0"/>
          <w:sz w:val="20"/>
          <w:szCs w:val="20"/>
          <w:lang w:eastAsia="ar-SA"/>
          <w14:ligatures w14:val="none"/>
        </w:rPr>
        <w:t>W sprawach nieuregulowanych w niniejszej Umowie stosuje się przepisy Kodeksu cywilnego.</w:t>
      </w:r>
    </w:p>
    <w:p w14:paraId="53075F4B" w14:textId="77777777" w:rsidR="00276812" w:rsidRPr="00276812" w:rsidRDefault="00276812" w:rsidP="00276812">
      <w:pPr>
        <w:widowControl w:val="0"/>
        <w:numPr>
          <w:ilvl w:val="0"/>
          <w:numId w:val="6"/>
        </w:numPr>
        <w:tabs>
          <w:tab w:val="num" w:pos="1440"/>
        </w:tabs>
        <w:suppressAutoHyphens/>
        <w:spacing w:after="0" w:line="240" w:lineRule="auto"/>
        <w:ind w:right="-284"/>
        <w:jc w:val="both"/>
        <w:rPr>
          <w:rFonts w:ascii="Open Sans" w:eastAsia="Times New Roman" w:hAnsi="Open Sans" w:cs="Open Sans"/>
          <w:kern w:val="0"/>
          <w:sz w:val="20"/>
          <w:szCs w:val="20"/>
          <w:lang w:eastAsia="ar-SA"/>
          <w14:ligatures w14:val="none"/>
        </w:rPr>
      </w:pPr>
      <w:r w:rsidRPr="00276812">
        <w:rPr>
          <w:rFonts w:ascii="Open Sans" w:eastAsia="Times New Roman" w:hAnsi="Open Sans" w:cs="Open Sans"/>
          <w:kern w:val="0"/>
          <w:sz w:val="20"/>
          <w:szCs w:val="20"/>
          <w:lang w:eastAsia="ar-SA"/>
          <w14:ligatures w14:val="none"/>
        </w:rPr>
        <w:t xml:space="preserve">Wykonawca zobowiązany jest do pisemnego informowania Zamawiającego o każdej zmianie siedziby, podmiotu, NIP i Regonu. </w:t>
      </w:r>
    </w:p>
    <w:p w14:paraId="5CDFA759" w14:textId="77777777" w:rsidR="00276812" w:rsidRPr="00276812" w:rsidRDefault="00276812" w:rsidP="00276812">
      <w:pPr>
        <w:widowControl w:val="0"/>
        <w:numPr>
          <w:ilvl w:val="0"/>
          <w:numId w:val="6"/>
        </w:numPr>
        <w:tabs>
          <w:tab w:val="num" w:pos="1440"/>
        </w:tabs>
        <w:suppressAutoHyphens/>
        <w:spacing w:after="0" w:line="240" w:lineRule="auto"/>
        <w:ind w:right="-284"/>
        <w:jc w:val="both"/>
        <w:rPr>
          <w:rFonts w:ascii="Open Sans" w:eastAsia="Times New Roman" w:hAnsi="Open Sans" w:cs="Open Sans"/>
          <w:kern w:val="0"/>
          <w:sz w:val="20"/>
          <w:szCs w:val="20"/>
          <w:lang w:eastAsia="ar-SA"/>
          <w14:ligatures w14:val="none"/>
        </w:rPr>
      </w:pPr>
      <w:r w:rsidRPr="00276812">
        <w:rPr>
          <w:rFonts w:ascii="Open Sans" w:eastAsia="Times New Roman" w:hAnsi="Open Sans" w:cs="Open Sans"/>
          <w:kern w:val="0"/>
          <w:sz w:val="20"/>
          <w:szCs w:val="20"/>
          <w:lang w:eastAsia="ar-SA"/>
          <w14:ligatures w14:val="none"/>
        </w:rPr>
        <w:t>Zamawiający nie dopuszcza dokonywania przez Wykonawcę cesji wierzytelności ani przeniesienia praw i obowiązków wynikających z niniejszej umowy na osoby trzecie bez uprzedniej, pisemnej zgody.</w:t>
      </w:r>
    </w:p>
    <w:p w14:paraId="0B23D8C7" w14:textId="77777777" w:rsidR="00276812" w:rsidRPr="00276812" w:rsidRDefault="00276812" w:rsidP="00276812">
      <w:pPr>
        <w:widowControl w:val="0"/>
        <w:numPr>
          <w:ilvl w:val="0"/>
          <w:numId w:val="6"/>
        </w:numPr>
        <w:tabs>
          <w:tab w:val="num" w:pos="1440"/>
        </w:tabs>
        <w:suppressAutoHyphens/>
        <w:spacing w:after="0" w:line="240" w:lineRule="auto"/>
        <w:ind w:right="-284"/>
        <w:jc w:val="both"/>
        <w:rPr>
          <w:rFonts w:ascii="Open Sans" w:eastAsia="Times New Roman" w:hAnsi="Open Sans" w:cs="Open Sans"/>
          <w:kern w:val="0"/>
          <w:sz w:val="20"/>
          <w:szCs w:val="20"/>
          <w:lang w:eastAsia="ar-SA"/>
          <w14:ligatures w14:val="none"/>
        </w:rPr>
      </w:pPr>
      <w:r w:rsidRPr="00276812">
        <w:rPr>
          <w:rFonts w:ascii="Open Sans" w:eastAsia="Times New Roman" w:hAnsi="Open Sans" w:cs="Open Sans"/>
          <w:kern w:val="0"/>
          <w:sz w:val="20"/>
          <w:szCs w:val="20"/>
          <w:lang w:eastAsia="ar-SA"/>
          <w14:ligatures w14:val="none"/>
        </w:rPr>
        <w:t>Kwestie sporne powstałe w związku z realizacją niniejszej Umowy Strony zobowiązują się rozstrzygać w drodze mediacji, a w przypadku braku porozumienia rozstrzygać w drodze postępowania sądowego w sądzie właściwym miejscowo dla siedziby Zamawiającego.</w:t>
      </w:r>
    </w:p>
    <w:p w14:paraId="793FFCCB" w14:textId="2B0EBDBA" w:rsidR="00276812" w:rsidRPr="00276812" w:rsidRDefault="00276812" w:rsidP="00276812">
      <w:pPr>
        <w:widowControl w:val="0"/>
        <w:numPr>
          <w:ilvl w:val="0"/>
          <w:numId w:val="6"/>
        </w:numPr>
        <w:tabs>
          <w:tab w:val="num" w:pos="1440"/>
        </w:tabs>
        <w:suppressAutoHyphens/>
        <w:spacing w:after="0" w:line="240" w:lineRule="auto"/>
        <w:ind w:right="-284"/>
        <w:jc w:val="both"/>
        <w:rPr>
          <w:rFonts w:ascii="Open Sans" w:eastAsia="Times New Roman" w:hAnsi="Open Sans" w:cs="Open Sans"/>
          <w:kern w:val="0"/>
          <w:sz w:val="20"/>
          <w:szCs w:val="20"/>
          <w:lang w:eastAsia="ar-SA"/>
          <w14:ligatures w14:val="none"/>
        </w:rPr>
      </w:pPr>
      <w:r w:rsidRPr="00276812">
        <w:rPr>
          <w:rFonts w:ascii="Open Sans" w:eastAsia="Times New Roman" w:hAnsi="Open Sans" w:cs="Open Sans"/>
          <w:kern w:val="0"/>
          <w:sz w:val="20"/>
          <w:szCs w:val="20"/>
          <w:lang w:eastAsia="ar-SA"/>
          <w14:ligatures w14:val="none"/>
        </w:rPr>
        <w:t xml:space="preserve">Umowę sporządzono w </w:t>
      </w:r>
      <w:r w:rsidR="0069132A">
        <w:rPr>
          <w:rFonts w:ascii="Open Sans" w:eastAsia="Times New Roman" w:hAnsi="Open Sans" w:cs="Open Sans"/>
          <w:kern w:val="0"/>
          <w:sz w:val="20"/>
          <w:szCs w:val="20"/>
          <w:lang w:eastAsia="ar-SA"/>
          <w14:ligatures w14:val="none"/>
        </w:rPr>
        <w:t>dwóch</w:t>
      </w:r>
      <w:r w:rsidRPr="00276812">
        <w:rPr>
          <w:rFonts w:ascii="Open Sans" w:eastAsia="Times New Roman" w:hAnsi="Open Sans" w:cs="Open Sans"/>
          <w:kern w:val="0"/>
          <w:sz w:val="20"/>
          <w:szCs w:val="20"/>
          <w:lang w:eastAsia="ar-SA"/>
          <w14:ligatures w14:val="none"/>
        </w:rPr>
        <w:t xml:space="preserve"> jednobrzmiących egzemplarzach, </w:t>
      </w:r>
      <w:r w:rsidR="0069132A">
        <w:rPr>
          <w:rFonts w:ascii="Open Sans" w:eastAsia="Times New Roman" w:hAnsi="Open Sans" w:cs="Open Sans"/>
          <w:kern w:val="0"/>
          <w:sz w:val="20"/>
          <w:szCs w:val="20"/>
          <w:lang w:eastAsia="ar-SA"/>
          <w14:ligatures w14:val="none"/>
        </w:rPr>
        <w:t>po jednym dla każdej ze Stron</w:t>
      </w:r>
      <w:r w:rsidRPr="00276812">
        <w:rPr>
          <w:rFonts w:ascii="Open Sans" w:eastAsia="Times New Roman" w:hAnsi="Open Sans" w:cs="Open Sans"/>
          <w:kern w:val="0"/>
          <w:sz w:val="20"/>
          <w:szCs w:val="20"/>
          <w:lang w:eastAsia="ar-SA"/>
          <w14:ligatures w14:val="none"/>
        </w:rPr>
        <w:t>.</w:t>
      </w:r>
    </w:p>
    <w:p w14:paraId="26D1E1EC" w14:textId="77777777" w:rsidR="00276812" w:rsidRPr="00276812" w:rsidRDefault="00276812" w:rsidP="00276812">
      <w:pPr>
        <w:widowControl w:val="0"/>
        <w:numPr>
          <w:ilvl w:val="0"/>
          <w:numId w:val="6"/>
        </w:numPr>
        <w:tabs>
          <w:tab w:val="num" w:pos="1440"/>
        </w:tabs>
        <w:suppressAutoHyphens/>
        <w:spacing w:after="0" w:line="240" w:lineRule="auto"/>
        <w:ind w:right="-284"/>
        <w:jc w:val="both"/>
        <w:rPr>
          <w:rFonts w:ascii="Open Sans" w:eastAsia="Times New Roman" w:hAnsi="Open Sans" w:cs="Open Sans"/>
          <w:kern w:val="0"/>
          <w:sz w:val="20"/>
          <w:szCs w:val="20"/>
          <w:lang w:eastAsia="ar-SA"/>
          <w14:ligatures w14:val="none"/>
        </w:rPr>
      </w:pPr>
      <w:r w:rsidRPr="00276812">
        <w:rPr>
          <w:rFonts w:ascii="Open Sans" w:eastAsia="Times New Roman" w:hAnsi="Open Sans" w:cs="Open Sans"/>
          <w:kern w:val="0"/>
          <w:sz w:val="20"/>
          <w:szCs w:val="20"/>
          <w:lang w:eastAsia="ar-SA"/>
          <w14:ligatures w14:val="none"/>
        </w:rPr>
        <w:t>Integralną część Umowy stanowią Załączniki:</w:t>
      </w:r>
    </w:p>
    <w:p w14:paraId="5CD4DD0B" w14:textId="08104222" w:rsidR="00276812" w:rsidRPr="00276812" w:rsidRDefault="00276812" w:rsidP="00276812">
      <w:pPr>
        <w:suppressAutoHyphens/>
        <w:spacing w:after="0" w:line="240" w:lineRule="auto"/>
        <w:ind w:left="763" w:right="-284" w:hanging="403"/>
        <w:rPr>
          <w:rFonts w:ascii="Open Sans" w:eastAsia="Times New Roman" w:hAnsi="Open Sans" w:cs="Open Sans"/>
          <w:bCs/>
          <w:iCs/>
          <w:kern w:val="0"/>
          <w:sz w:val="20"/>
          <w:szCs w:val="20"/>
          <w:lang w:eastAsia="ar-SA"/>
          <w14:ligatures w14:val="none"/>
        </w:rPr>
      </w:pPr>
      <w:r w:rsidRPr="00276812">
        <w:rPr>
          <w:rFonts w:ascii="Open Sans" w:eastAsia="Times New Roman" w:hAnsi="Open Sans" w:cs="Open Sans"/>
          <w:bCs/>
          <w:iCs/>
          <w:kern w:val="0"/>
          <w:sz w:val="20"/>
          <w:szCs w:val="20"/>
          <w:lang w:eastAsia="ar-SA"/>
          <w14:ligatures w14:val="none"/>
        </w:rPr>
        <w:t xml:space="preserve">Załącznik Nr 1 </w:t>
      </w:r>
      <w:r w:rsidR="00973725">
        <w:rPr>
          <w:rFonts w:ascii="Open Sans" w:eastAsia="Times New Roman" w:hAnsi="Open Sans" w:cs="Open Sans"/>
          <w:bCs/>
          <w:iCs/>
          <w:kern w:val="0"/>
          <w:sz w:val="20"/>
          <w:szCs w:val="20"/>
          <w:lang w:eastAsia="ar-SA"/>
          <w14:ligatures w14:val="none"/>
        </w:rPr>
        <w:t>–</w:t>
      </w:r>
      <w:r w:rsidRPr="00276812">
        <w:rPr>
          <w:rFonts w:ascii="Open Sans" w:eastAsia="Times New Roman" w:hAnsi="Open Sans" w:cs="Open Sans"/>
          <w:bCs/>
          <w:iCs/>
          <w:kern w:val="0"/>
          <w:sz w:val="20"/>
          <w:szCs w:val="20"/>
          <w:lang w:eastAsia="ar-SA"/>
          <w14:ligatures w14:val="none"/>
        </w:rPr>
        <w:t xml:space="preserve"> </w:t>
      </w:r>
      <w:r w:rsidR="00973725">
        <w:rPr>
          <w:rFonts w:ascii="Open Sans" w:eastAsia="Times New Roman" w:hAnsi="Open Sans" w:cs="Open Sans"/>
          <w:bCs/>
          <w:iCs/>
          <w:kern w:val="0"/>
          <w:sz w:val="20"/>
          <w:szCs w:val="20"/>
          <w:lang w:eastAsia="ar-SA"/>
          <w14:ligatures w14:val="none"/>
        </w:rPr>
        <w:t>Opis przedmiotu zamówienia</w:t>
      </w:r>
      <w:r w:rsidRPr="00276812">
        <w:rPr>
          <w:rFonts w:ascii="Open Sans" w:eastAsia="Times New Roman" w:hAnsi="Open Sans" w:cs="Open Sans"/>
          <w:bCs/>
          <w:iCs/>
          <w:kern w:val="0"/>
          <w:sz w:val="20"/>
          <w:szCs w:val="20"/>
          <w:lang w:eastAsia="ar-SA"/>
          <w14:ligatures w14:val="none"/>
        </w:rPr>
        <w:t>.</w:t>
      </w:r>
    </w:p>
    <w:p w14:paraId="6D30E5AE" w14:textId="783A7DA9" w:rsidR="00276812" w:rsidRPr="00276812" w:rsidRDefault="00276812" w:rsidP="00276812">
      <w:pPr>
        <w:spacing w:after="0" w:line="240" w:lineRule="auto"/>
        <w:ind w:firstLine="360"/>
        <w:jc w:val="both"/>
        <w:rPr>
          <w:rFonts w:ascii="Open Sans" w:eastAsia="Times New Roman" w:hAnsi="Open Sans" w:cs="Open Sans"/>
          <w:kern w:val="0"/>
          <w:sz w:val="20"/>
          <w:szCs w:val="20"/>
          <w:lang w:eastAsia="ar-SA"/>
          <w14:ligatures w14:val="none"/>
        </w:rPr>
      </w:pPr>
      <w:r w:rsidRPr="00276812">
        <w:rPr>
          <w:rFonts w:ascii="Open Sans" w:eastAsia="Times New Roman" w:hAnsi="Open Sans" w:cs="Open Sans"/>
          <w:bCs/>
          <w:iCs/>
          <w:kern w:val="0"/>
          <w:sz w:val="20"/>
          <w:szCs w:val="20"/>
          <w:lang w:eastAsia="ar-SA"/>
          <w14:ligatures w14:val="none"/>
        </w:rPr>
        <w:t>Załącznik Nr 2 – Oferta Wykonawcy</w:t>
      </w:r>
    </w:p>
    <w:p w14:paraId="07E839A1" w14:textId="77777777" w:rsidR="00276812" w:rsidRPr="00276812" w:rsidRDefault="00276812" w:rsidP="00276812">
      <w:pPr>
        <w:spacing w:after="0" w:line="276" w:lineRule="auto"/>
        <w:rPr>
          <w:rFonts w:ascii="Open Sans" w:eastAsia="Times New Roman" w:hAnsi="Open Sans" w:cs="Open Sans"/>
          <w:kern w:val="0"/>
          <w:sz w:val="20"/>
          <w:szCs w:val="20"/>
          <w:lang w:eastAsia="ar-SA"/>
          <w14:ligatures w14:val="none"/>
        </w:rPr>
      </w:pPr>
    </w:p>
    <w:p w14:paraId="72F77AE0" w14:textId="77777777" w:rsidR="00276812" w:rsidRPr="00276812" w:rsidRDefault="00276812" w:rsidP="00276812">
      <w:pPr>
        <w:suppressAutoHyphens/>
        <w:spacing w:after="0" w:line="276" w:lineRule="auto"/>
        <w:jc w:val="center"/>
        <w:rPr>
          <w:rFonts w:ascii="Open Sans" w:eastAsia="Times New Roman" w:hAnsi="Open Sans" w:cs="Open Sans"/>
          <w:b/>
          <w:bCs/>
          <w:kern w:val="0"/>
          <w:sz w:val="20"/>
          <w:szCs w:val="20"/>
          <w:lang w:eastAsia="ar-SA"/>
          <w14:ligatures w14:val="none"/>
        </w:rPr>
      </w:pPr>
      <w:r w:rsidRPr="00276812">
        <w:rPr>
          <w:rFonts w:ascii="Open Sans" w:eastAsia="Times New Roman" w:hAnsi="Open Sans" w:cs="Open Sans"/>
          <w:b/>
          <w:bCs/>
          <w:kern w:val="0"/>
          <w:sz w:val="20"/>
          <w:szCs w:val="20"/>
          <w:lang w:eastAsia="ar-SA"/>
          <w14:ligatures w14:val="none"/>
        </w:rPr>
        <w:t>ZAMAWIAJĄCY:</w:t>
      </w:r>
      <w:r w:rsidRPr="00276812">
        <w:rPr>
          <w:rFonts w:ascii="Open Sans" w:eastAsia="Times New Roman" w:hAnsi="Open Sans" w:cs="Open Sans"/>
          <w:b/>
          <w:bCs/>
          <w:kern w:val="0"/>
          <w:sz w:val="20"/>
          <w:szCs w:val="20"/>
          <w:lang w:eastAsia="ar-SA"/>
          <w14:ligatures w14:val="none"/>
        </w:rPr>
        <w:tab/>
      </w:r>
      <w:r w:rsidRPr="00276812">
        <w:rPr>
          <w:rFonts w:ascii="Open Sans" w:eastAsia="Times New Roman" w:hAnsi="Open Sans" w:cs="Open Sans"/>
          <w:b/>
          <w:bCs/>
          <w:kern w:val="0"/>
          <w:sz w:val="20"/>
          <w:szCs w:val="20"/>
          <w:lang w:eastAsia="ar-SA"/>
          <w14:ligatures w14:val="none"/>
        </w:rPr>
        <w:tab/>
      </w:r>
      <w:r w:rsidRPr="00276812">
        <w:rPr>
          <w:rFonts w:ascii="Open Sans" w:eastAsia="Times New Roman" w:hAnsi="Open Sans" w:cs="Open Sans"/>
          <w:b/>
          <w:bCs/>
          <w:kern w:val="0"/>
          <w:sz w:val="20"/>
          <w:szCs w:val="20"/>
          <w:lang w:eastAsia="ar-SA"/>
          <w14:ligatures w14:val="none"/>
        </w:rPr>
        <w:tab/>
      </w:r>
      <w:r w:rsidRPr="00276812">
        <w:rPr>
          <w:rFonts w:ascii="Open Sans" w:eastAsia="Times New Roman" w:hAnsi="Open Sans" w:cs="Open Sans"/>
          <w:b/>
          <w:bCs/>
          <w:kern w:val="0"/>
          <w:sz w:val="20"/>
          <w:szCs w:val="20"/>
          <w:lang w:eastAsia="ar-SA"/>
          <w14:ligatures w14:val="none"/>
        </w:rPr>
        <w:tab/>
      </w:r>
      <w:r w:rsidRPr="00276812">
        <w:rPr>
          <w:rFonts w:ascii="Open Sans" w:eastAsia="Times New Roman" w:hAnsi="Open Sans" w:cs="Open Sans"/>
          <w:b/>
          <w:bCs/>
          <w:kern w:val="0"/>
          <w:sz w:val="20"/>
          <w:szCs w:val="20"/>
          <w:lang w:eastAsia="ar-SA"/>
          <w14:ligatures w14:val="none"/>
        </w:rPr>
        <w:tab/>
      </w:r>
      <w:r w:rsidRPr="00276812">
        <w:rPr>
          <w:rFonts w:ascii="Open Sans" w:eastAsia="Times New Roman" w:hAnsi="Open Sans" w:cs="Open Sans"/>
          <w:b/>
          <w:bCs/>
          <w:kern w:val="0"/>
          <w:sz w:val="20"/>
          <w:szCs w:val="20"/>
          <w:lang w:eastAsia="ar-SA"/>
          <w14:ligatures w14:val="none"/>
        </w:rPr>
        <w:tab/>
        <w:t>WYKONAWCA:</w:t>
      </w:r>
      <w:bookmarkEnd w:id="0"/>
    </w:p>
    <w:p w14:paraId="624796DD" w14:textId="77777777" w:rsidR="008A6056" w:rsidRDefault="008A6056" w:rsidP="000C6F4F">
      <w:pPr>
        <w:suppressAutoHyphens/>
        <w:autoSpaceDN w:val="0"/>
        <w:spacing w:after="60"/>
        <w:textAlignment w:val="baseline"/>
        <w:rPr>
          <w:rFonts w:ascii="Calibri" w:eastAsia="SimSun" w:hAnsi="Calibri" w:cs="Calibri"/>
          <w:b/>
          <w:kern w:val="3"/>
        </w:rPr>
      </w:pPr>
    </w:p>
    <w:sectPr w:rsidR="008A6056" w:rsidSect="008A6056">
      <w:headerReference w:type="first" r:id="rId8"/>
      <w:pgSz w:w="11906" w:h="16838"/>
      <w:pgMar w:top="1417" w:right="1417" w:bottom="1417" w:left="1417"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F0AF2" w14:textId="77777777" w:rsidR="002B5AA6" w:rsidRDefault="002B5AA6" w:rsidP="00276812">
      <w:pPr>
        <w:spacing w:after="0" w:line="240" w:lineRule="auto"/>
      </w:pPr>
      <w:r>
        <w:separator/>
      </w:r>
    </w:p>
  </w:endnote>
  <w:endnote w:type="continuationSeparator" w:id="0">
    <w:p w14:paraId="3220F805" w14:textId="77777777" w:rsidR="002B5AA6" w:rsidRDefault="002B5AA6" w:rsidP="00276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Open Sans"/>
    <w:panose1 w:val="00000000000000000000"/>
    <w:charset w:val="EE"/>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roid Sans Fallback">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A3AFB" w14:textId="77777777" w:rsidR="002B5AA6" w:rsidRDefault="002B5AA6" w:rsidP="00276812">
      <w:pPr>
        <w:spacing w:after="0" w:line="240" w:lineRule="auto"/>
      </w:pPr>
      <w:r>
        <w:separator/>
      </w:r>
    </w:p>
  </w:footnote>
  <w:footnote w:type="continuationSeparator" w:id="0">
    <w:p w14:paraId="00061B6F" w14:textId="77777777" w:rsidR="002B5AA6" w:rsidRDefault="002B5AA6" w:rsidP="002768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15EC9" w14:textId="32CCBDA6" w:rsidR="00276812" w:rsidRDefault="00291D3B">
    <w:pPr>
      <w:pStyle w:val="Nagwek"/>
    </w:pPr>
    <w:r>
      <w:rPr>
        <w:noProof/>
      </w:rPr>
      <w:drawing>
        <wp:anchor distT="0" distB="0" distL="114300" distR="114300" simplePos="0" relativeHeight="251658240" behindDoc="1" locked="0" layoutInCell="1" allowOverlap="1" wp14:anchorId="73945EB8" wp14:editId="7186DD64">
          <wp:simplePos x="0" y="0"/>
          <wp:positionH relativeFrom="page">
            <wp:posOffset>900430</wp:posOffset>
          </wp:positionH>
          <wp:positionV relativeFrom="paragraph">
            <wp:posOffset>-186690</wp:posOffset>
          </wp:positionV>
          <wp:extent cx="5760000" cy="1360800"/>
          <wp:effectExtent l="0" t="0" r="0" b="0"/>
          <wp:wrapTight wrapText="bothSides">
            <wp:wrapPolygon edited="0">
              <wp:start x="0" y="0"/>
              <wp:lineTo x="0" y="21176"/>
              <wp:lineTo x="21505" y="21176"/>
              <wp:lineTo x="21505" y="0"/>
              <wp:lineTo x="0" y="0"/>
            </wp:wrapPolygon>
          </wp:wrapTight>
          <wp:docPr id="101033507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335078" name="Obraz 1010335078"/>
                  <pic:cNvPicPr/>
                </pic:nvPicPr>
                <pic:blipFill>
                  <a:blip r:embed="rId1">
                    <a:extLst>
                      <a:ext uri="{28A0092B-C50C-407E-A947-70E740481C1C}">
                        <a14:useLocalDpi xmlns:a14="http://schemas.microsoft.com/office/drawing/2010/main" val="0"/>
                      </a:ext>
                    </a:extLst>
                  </a:blip>
                  <a:stretch>
                    <a:fillRect/>
                  </a:stretch>
                </pic:blipFill>
                <pic:spPr>
                  <a:xfrm>
                    <a:off x="0" y="0"/>
                    <a:ext cx="5760000" cy="136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E66"/>
    <w:multiLevelType w:val="hybridMultilevel"/>
    <w:tmpl w:val="718C72A6"/>
    <w:lvl w:ilvl="0" w:tplc="988A62A6">
      <w:start w:val="1"/>
      <w:numFmt w:val="decimal"/>
      <w:lvlText w:val="%1."/>
      <w:lvlJc w:val="left"/>
      <w:pPr>
        <w:tabs>
          <w:tab w:val="num" w:pos="1440"/>
        </w:tabs>
        <w:ind w:left="1440" w:hanging="360"/>
      </w:pPr>
    </w:lvl>
    <w:lvl w:ilvl="1" w:tplc="33C68DD4">
      <w:start w:val="1"/>
      <w:numFmt w:val="decimal"/>
      <w:lvlText w:val="%2."/>
      <w:lvlJc w:val="left"/>
      <w:pPr>
        <w:tabs>
          <w:tab w:val="num" w:pos="1364"/>
        </w:tabs>
        <w:ind w:left="1364" w:hanging="284"/>
      </w:pPr>
    </w:lvl>
    <w:lvl w:ilvl="2" w:tplc="2DCAE59A">
      <w:start w:val="1"/>
      <w:numFmt w:val="decimal"/>
      <w:lvlText w:val="%3)"/>
      <w:lvlJc w:val="left"/>
      <w:pPr>
        <w:tabs>
          <w:tab w:val="num" w:pos="2340"/>
        </w:tabs>
        <w:ind w:left="2340" w:hanging="360"/>
      </w:pPr>
    </w:lvl>
    <w:lvl w:ilvl="3" w:tplc="B11C150A">
      <w:start w:val="1"/>
      <w:numFmt w:val="decimal"/>
      <w:lvlText w:val="%4."/>
      <w:lvlJc w:val="left"/>
      <w:pPr>
        <w:tabs>
          <w:tab w:val="num" w:pos="2880"/>
        </w:tabs>
        <w:ind w:left="2880" w:hanging="360"/>
      </w:pPr>
    </w:lvl>
    <w:lvl w:ilvl="4" w:tplc="CCCE7934">
      <w:start w:val="1"/>
      <w:numFmt w:val="decimal"/>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075F7B8A"/>
    <w:multiLevelType w:val="hybridMultilevel"/>
    <w:tmpl w:val="B59CB978"/>
    <w:lvl w:ilvl="0" w:tplc="C77C6206">
      <w:start w:val="1"/>
      <w:numFmt w:val="lowerLetter"/>
      <w:lvlText w:val="%1)"/>
      <w:lvlJc w:val="left"/>
      <w:pPr>
        <w:ind w:left="720" w:hanging="360"/>
      </w:pPr>
      <w:rPr>
        <w:rFonts w:ascii="Open Sans" w:hAnsi="Open Sans" w:cs="Open Sans" w:hint="default"/>
        <w:b w:val="0"/>
        <w:i w:val="0"/>
        <w:caps w:val="0"/>
        <w:strike w:val="0"/>
        <w:dstrike w:val="0"/>
        <w:vanish w:val="0"/>
        <w:sz w:val="20"/>
        <w:szCs w:val="20"/>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4D0000"/>
    <w:multiLevelType w:val="hybridMultilevel"/>
    <w:tmpl w:val="149C1D82"/>
    <w:lvl w:ilvl="0" w:tplc="79D2D1FE">
      <w:start w:val="1"/>
      <w:numFmt w:val="decimal"/>
      <w:lvlText w:val="%1."/>
      <w:lvlJc w:val="left"/>
      <w:pPr>
        <w:ind w:left="360" w:hanging="360"/>
      </w:pPr>
      <w:rPr>
        <w:rFonts w:ascii="Times New Roman" w:hAnsi="Times New Roman" w:cs="Times New Roman"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6717BF4"/>
    <w:multiLevelType w:val="hybridMultilevel"/>
    <w:tmpl w:val="37B6A2E8"/>
    <w:lvl w:ilvl="0" w:tplc="6DE41BAE">
      <w:start w:val="1"/>
      <w:numFmt w:val="decimal"/>
      <w:lvlText w:val="%1."/>
      <w:lvlJc w:val="left"/>
      <w:pPr>
        <w:tabs>
          <w:tab w:val="num" w:pos="360"/>
        </w:tabs>
        <w:ind w:left="360" w:hanging="360"/>
      </w:pPr>
      <w:rPr>
        <w:b w:val="0"/>
        <w:bCs/>
      </w:rPr>
    </w:lvl>
    <w:lvl w:ilvl="1" w:tplc="04150019">
      <w:start w:val="1"/>
      <w:numFmt w:val="lowerLetter"/>
      <w:lvlText w:val="%2."/>
      <w:lvlJc w:val="left"/>
      <w:pPr>
        <w:tabs>
          <w:tab w:val="num" w:pos="1156"/>
        </w:tabs>
        <w:ind w:left="1156" w:hanging="360"/>
      </w:pPr>
    </w:lvl>
    <w:lvl w:ilvl="2" w:tplc="0415001B">
      <w:start w:val="1"/>
      <w:numFmt w:val="lowerRoman"/>
      <w:lvlText w:val="%3."/>
      <w:lvlJc w:val="right"/>
      <w:pPr>
        <w:tabs>
          <w:tab w:val="num" w:pos="1876"/>
        </w:tabs>
        <w:ind w:left="1876" w:hanging="180"/>
      </w:pPr>
    </w:lvl>
    <w:lvl w:ilvl="3" w:tplc="1814FCA4">
      <w:start w:val="1"/>
      <w:numFmt w:val="decimal"/>
      <w:lvlText w:val="%4."/>
      <w:lvlJc w:val="left"/>
      <w:pPr>
        <w:tabs>
          <w:tab w:val="num" w:pos="2596"/>
        </w:tabs>
        <w:ind w:left="2596" w:hanging="360"/>
      </w:pPr>
      <w:rPr>
        <w:i w:val="0"/>
        <w:iCs w:val="0"/>
        <w:color w:val="auto"/>
      </w:rPr>
    </w:lvl>
    <w:lvl w:ilvl="4" w:tplc="04150019">
      <w:start w:val="1"/>
      <w:numFmt w:val="lowerLetter"/>
      <w:lvlText w:val="%5."/>
      <w:lvlJc w:val="left"/>
      <w:pPr>
        <w:tabs>
          <w:tab w:val="num" w:pos="3316"/>
        </w:tabs>
        <w:ind w:left="3316" w:hanging="360"/>
      </w:pPr>
    </w:lvl>
    <w:lvl w:ilvl="5" w:tplc="0415001B">
      <w:start w:val="1"/>
      <w:numFmt w:val="lowerRoman"/>
      <w:lvlText w:val="%6."/>
      <w:lvlJc w:val="right"/>
      <w:pPr>
        <w:tabs>
          <w:tab w:val="num" w:pos="4036"/>
        </w:tabs>
        <w:ind w:left="4036" w:hanging="180"/>
      </w:pPr>
    </w:lvl>
    <w:lvl w:ilvl="6" w:tplc="0415000F">
      <w:start w:val="1"/>
      <w:numFmt w:val="decimal"/>
      <w:lvlText w:val="%7."/>
      <w:lvlJc w:val="left"/>
      <w:pPr>
        <w:tabs>
          <w:tab w:val="num" w:pos="4756"/>
        </w:tabs>
        <w:ind w:left="4756" w:hanging="360"/>
      </w:pPr>
    </w:lvl>
    <w:lvl w:ilvl="7" w:tplc="04150019">
      <w:start w:val="1"/>
      <w:numFmt w:val="lowerLetter"/>
      <w:lvlText w:val="%8."/>
      <w:lvlJc w:val="left"/>
      <w:pPr>
        <w:tabs>
          <w:tab w:val="num" w:pos="5476"/>
        </w:tabs>
        <w:ind w:left="5476" w:hanging="360"/>
      </w:pPr>
    </w:lvl>
    <w:lvl w:ilvl="8" w:tplc="0415001B">
      <w:start w:val="1"/>
      <w:numFmt w:val="lowerRoman"/>
      <w:lvlText w:val="%9."/>
      <w:lvlJc w:val="right"/>
      <w:pPr>
        <w:tabs>
          <w:tab w:val="num" w:pos="6196"/>
        </w:tabs>
        <w:ind w:left="6196" w:hanging="180"/>
      </w:pPr>
    </w:lvl>
  </w:abstractNum>
  <w:abstractNum w:abstractNumId="4" w15:restartNumberingAfterBreak="0">
    <w:nsid w:val="2D7A6F65"/>
    <w:multiLevelType w:val="hybridMultilevel"/>
    <w:tmpl w:val="7034FD36"/>
    <w:lvl w:ilvl="0" w:tplc="214EFB74">
      <w:start w:val="1"/>
      <w:numFmt w:val="decimal"/>
      <w:lvlText w:val="%1."/>
      <w:lvlJc w:val="left"/>
      <w:pPr>
        <w:ind w:left="360" w:hanging="360"/>
      </w:pPr>
      <w:rPr>
        <w:i w:val="0"/>
        <w:iCs w:val="0"/>
        <w:color w:val="auto"/>
        <w:sz w:val="24"/>
        <w:szCs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1EFC022A">
      <w:start w:val="1"/>
      <w:numFmt w:val="decimal"/>
      <w:lvlText w:val="%4."/>
      <w:lvlJc w:val="left"/>
      <w:pPr>
        <w:ind w:left="2520" w:hanging="360"/>
      </w:pPr>
      <w:rPr>
        <w:i w:val="0"/>
        <w:iCs w:val="0"/>
        <w:color w:val="auto"/>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9DEAAE8C">
      <w:start w:val="1"/>
      <w:numFmt w:val="decimal"/>
      <w:lvlText w:val="%7."/>
      <w:lvlJc w:val="left"/>
      <w:pPr>
        <w:ind w:left="4680" w:hanging="360"/>
      </w:pPr>
      <w:rPr>
        <w:b w:val="0"/>
        <w:bCs w:val="0"/>
        <w:i w:val="0"/>
        <w:iCs/>
        <w:color w:val="auto"/>
      </w:r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32A2217A"/>
    <w:multiLevelType w:val="hybridMultilevel"/>
    <w:tmpl w:val="F10E60D0"/>
    <w:lvl w:ilvl="0" w:tplc="04150011">
      <w:start w:val="1"/>
      <w:numFmt w:val="decimal"/>
      <w:lvlText w:val="%1)"/>
      <w:lvlJc w:val="left"/>
      <w:pPr>
        <w:ind w:left="588" w:hanging="360"/>
      </w:pPr>
    </w:lvl>
    <w:lvl w:ilvl="1" w:tplc="04150019">
      <w:start w:val="1"/>
      <w:numFmt w:val="lowerLetter"/>
      <w:lvlText w:val="%2."/>
      <w:lvlJc w:val="left"/>
      <w:pPr>
        <w:ind w:left="1308" w:hanging="360"/>
      </w:pPr>
    </w:lvl>
    <w:lvl w:ilvl="2" w:tplc="0415001B">
      <w:start w:val="1"/>
      <w:numFmt w:val="lowerRoman"/>
      <w:lvlText w:val="%3."/>
      <w:lvlJc w:val="right"/>
      <w:pPr>
        <w:ind w:left="2028" w:hanging="180"/>
      </w:pPr>
    </w:lvl>
    <w:lvl w:ilvl="3" w:tplc="0415000F">
      <w:start w:val="1"/>
      <w:numFmt w:val="decimal"/>
      <w:lvlText w:val="%4."/>
      <w:lvlJc w:val="left"/>
      <w:pPr>
        <w:ind w:left="2748" w:hanging="360"/>
      </w:pPr>
    </w:lvl>
    <w:lvl w:ilvl="4" w:tplc="873695FA">
      <w:start w:val="1"/>
      <w:numFmt w:val="decimal"/>
      <w:lvlText w:val="%5)"/>
      <w:lvlJc w:val="left"/>
      <w:pPr>
        <w:ind w:left="3468" w:hanging="360"/>
      </w:pPr>
      <w:rPr>
        <w:rFonts w:hint="default"/>
      </w:rPr>
    </w:lvl>
    <w:lvl w:ilvl="5" w:tplc="0415001B" w:tentative="1">
      <w:start w:val="1"/>
      <w:numFmt w:val="lowerRoman"/>
      <w:lvlText w:val="%6."/>
      <w:lvlJc w:val="right"/>
      <w:pPr>
        <w:ind w:left="4188" w:hanging="180"/>
      </w:pPr>
    </w:lvl>
    <w:lvl w:ilvl="6" w:tplc="0415000F" w:tentative="1">
      <w:start w:val="1"/>
      <w:numFmt w:val="decimal"/>
      <w:lvlText w:val="%7."/>
      <w:lvlJc w:val="left"/>
      <w:pPr>
        <w:ind w:left="4908" w:hanging="360"/>
      </w:pPr>
    </w:lvl>
    <w:lvl w:ilvl="7" w:tplc="04150019" w:tentative="1">
      <w:start w:val="1"/>
      <w:numFmt w:val="lowerLetter"/>
      <w:lvlText w:val="%8."/>
      <w:lvlJc w:val="left"/>
      <w:pPr>
        <w:ind w:left="5628" w:hanging="360"/>
      </w:pPr>
    </w:lvl>
    <w:lvl w:ilvl="8" w:tplc="0415001B" w:tentative="1">
      <w:start w:val="1"/>
      <w:numFmt w:val="lowerRoman"/>
      <w:lvlText w:val="%9."/>
      <w:lvlJc w:val="right"/>
      <w:pPr>
        <w:ind w:left="6348" w:hanging="180"/>
      </w:pPr>
    </w:lvl>
  </w:abstractNum>
  <w:abstractNum w:abstractNumId="6" w15:restartNumberingAfterBreak="0">
    <w:nsid w:val="384442F8"/>
    <w:multiLevelType w:val="hybridMultilevel"/>
    <w:tmpl w:val="950420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E36F89"/>
    <w:multiLevelType w:val="hybridMultilevel"/>
    <w:tmpl w:val="FB465CA6"/>
    <w:lvl w:ilvl="0" w:tplc="9E34E174">
      <w:start w:val="1"/>
      <w:numFmt w:val="decimal"/>
      <w:lvlText w:val="%1)"/>
      <w:lvlJc w:val="left"/>
      <w:pPr>
        <w:ind w:left="720" w:hanging="360"/>
      </w:pPr>
      <w:rPr>
        <w:rFonts w:ascii="Calibri" w:hAnsi="Calibri" w:hint="default"/>
        <w:b w:val="0"/>
        <w:i w:val="0"/>
        <w:caps w:val="0"/>
        <w:strike w:val="0"/>
        <w:dstrike w:val="0"/>
        <w:vanish w:val="0"/>
        <w:sz w:val="20"/>
        <w:vertAlign w:val="baseli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6B724B0"/>
    <w:multiLevelType w:val="hybridMultilevel"/>
    <w:tmpl w:val="2F985358"/>
    <w:lvl w:ilvl="0" w:tplc="1F8494C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2EA18B9"/>
    <w:multiLevelType w:val="multilevel"/>
    <w:tmpl w:val="D2E416A2"/>
    <w:lvl w:ilvl="0">
      <w:start w:val="1"/>
      <w:numFmt w:val="decimal"/>
      <w:lvlText w:val="%1."/>
      <w:lvlJc w:val="left"/>
      <w:pPr>
        <w:tabs>
          <w:tab w:val="num" w:pos="363"/>
        </w:tabs>
        <w:ind w:left="363" w:hanging="363"/>
      </w:pPr>
      <w:rPr>
        <w:rFonts w:ascii="Open Sans" w:hAnsi="Open Sans" w:cs="Open Sans" w:hint="default"/>
        <w:b w:val="0"/>
        <w:i w:val="0"/>
        <w:caps w:val="0"/>
        <w:strike w:val="0"/>
        <w:dstrike w:val="0"/>
        <w:vanish w:val="0"/>
        <w:color w:val="auto"/>
        <w:sz w:val="20"/>
        <w:szCs w:val="20"/>
        <w:u w:val="none"/>
        <w:vertAlign w:val="baseline"/>
      </w:rPr>
    </w:lvl>
    <w:lvl w:ilvl="1">
      <w:start w:val="1"/>
      <w:numFmt w:val="upperRoman"/>
      <w:lvlText w:val="%2."/>
      <w:lvlJc w:val="right"/>
      <w:pPr>
        <w:tabs>
          <w:tab w:val="num" w:pos="794"/>
        </w:tabs>
        <w:ind w:left="794" w:hanging="471"/>
      </w:pPr>
      <w:rPr>
        <w:rFonts w:hint="default"/>
        <w:b w:val="0"/>
        <w:i w:val="0"/>
        <w:sz w:val="24"/>
        <w:szCs w:val="24"/>
      </w:rPr>
    </w:lvl>
    <w:lvl w:ilvl="2">
      <w:start w:val="1"/>
      <w:numFmt w:val="decimal"/>
      <w:lvlText w:val="%3."/>
      <w:lvlJc w:val="left"/>
      <w:pPr>
        <w:tabs>
          <w:tab w:val="num" w:pos="1134"/>
        </w:tabs>
        <w:ind w:left="1134" w:hanging="340"/>
      </w:pPr>
      <w:rPr>
        <w:rFonts w:hint="default"/>
        <w:b w:val="0"/>
        <w:i w:val="0"/>
        <w:strike w:val="0"/>
        <w:sz w:val="22"/>
        <w:szCs w:val="22"/>
      </w:rPr>
    </w:lvl>
    <w:lvl w:ilvl="3">
      <w:start w:val="1"/>
      <w:numFmt w:val="lowerLetter"/>
      <w:lvlText w:val="%4)"/>
      <w:lvlJc w:val="left"/>
      <w:pPr>
        <w:tabs>
          <w:tab w:val="num" w:pos="1474"/>
        </w:tabs>
        <w:ind w:left="1474" w:hanging="340"/>
      </w:pPr>
      <w:rPr>
        <w:rFonts w:ascii="Times New Roman" w:hAnsi="Times New Roman" w:hint="default"/>
        <w:sz w:val="22"/>
      </w:rPr>
    </w:lvl>
    <w:lvl w:ilvl="4">
      <w:start w:val="1"/>
      <w:numFmt w:val="bullet"/>
      <w:lvlText w:val=""/>
      <w:lvlJc w:val="left"/>
      <w:pPr>
        <w:tabs>
          <w:tab w:val="num" w:pos="1985"/>
        </w:tabs>
        <w:ind w:left="1985" w:hanging="511"/>
      </w:pPr>
      <w:rPr>
        <w:rFonts w:ascii="Symbol" w:hAnsi="Symbol" w:hint="default"/>
      </w:rPr>
    </w:lvl>
    <w:lvl w:ilvl="5">
      <w:start w:val="1"/>
      <w:numFmt w:val="lowerRoman"/>
      <w:lvlText w:val="%6."/>
      <w:lvlJc w:val="right"/>
      <w:pPr>
        <w:tabs>
          <w:tab w:val="num" w:pos="3963"/>
        </w:tabs>
        <w:ind w:left="3963" w:hanging="180"/>
      </w:pPr>
      <w:rPr>
        <w:rFonts w:hint="default"/>
      </w:rPr>
    </w:lvl>
    <w:lvl w:ilvl="6">
      <w:start w:val="1"/>
      <w:numFmt w:val="decimal"/>
      <w:lvlText w:val="%7."/>
      <w:lvlJc w:val="left"/>
      <w:pPr>
        <w:tabs>
          <w:tab w:val="num" w:pos="4683"/>
        </w:tabs>
        <w:ind w:left="4683" w:hanging="360"/>
      </w:pPr>
      <w:rPr>
        <w:rFonts w:hint="default"/>
      </w:rPr>
    </w:lvl>
    <w:lvl w:ilvl="7">
      <w:start w:val="1"/>
      <w:numFmt w:val="lowerLetter"/>
      <w:lvlText w:val="%8."/>
      <w:lvlJc w:val="left"/>
      <w:pPr>
        <w:tabs>
          <w:tab w:val="num" w:pos="5403"/>
        </w:tabs>
        <w:ind w:left="5403" w:hanging="360"/>
      </w:pPr>
      <w:rPr>
        <w:rFonts w:hint="default"/>
      </w:rPr>
    </w:lvl>
    <w:lvl w:ilvl="8">
      <w:start w:val="1"/>
      <w:numFmt w:val="lowerRoman"/>
      <w:lvlText w:val="%9."/>
      <w:lvlJc w:val="right"/>
      <w:pPr>
        <w:tabs>
          <w:tab w:val="num" w:pos="6123"/>
        </w:tabs>
        <w:ind w:left="6123" w:hanging="180"/>
      </w:pPr>
      <w:rPr>
        <w:rFonts w:hint="default"/>
      </w:rPr>
    </w:lvl>
  </w:abstractNum>
  <w:abstractNum w:abstractNumId="10" w15:restartNumberingAfterBreak="0">
    <w:nsid w:val="562B0818"/>
    <w:multiLevelType w:val="hybridMultilevel"/>
    <w:tmpl w:val="72D6FCE8"/>
    <w:lvl w:ilvl="0" w:tplc="9E34E174">
      <w:start w:val="1"/>
      <w:numFmt w:val="decimal"/>
      <w:lvlText w:val="%1)"/>
      <w:lvlJc w:val="left"/>
      <w:pPr>
        <w:ind w:left="720" w:hanging="360"/>
      </w:pPr>
      <w:rPr>
        <w:rFonts w:ascii="Calibri" w:hAnsi="Calibri" w:hint="default"/>
        <w:b w:val="0"/>
        <w:i w:val="0"/>
        <w:caps w:val="0"/>
        <w:strike w:val="0"/>
        <w:dstrike w:val="0"/>
        <w:vanish w:val="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A27543A"/>
    <w:multiLevelType w:val="hybridMultilevel"/>
    <w:tmpl w:val="BBE60E06"/>
    <w:lvl w:ilvl="0" w:tplc="72A82CC4">
      <w:start w:val="1"/>
      <w:numFmt w:val="decimal"/>
      <w:lvlText w:val="%1."/>
      <w:lvlJc w:val="left"/>
      <w:pPr>
        <w:ind w:left="360" w:hanging="360"/>
      </w:pPr>
      <w:rPr>
        <w:rFonts w:ascii="Open Sans" w:hAnsi="Open Sans" w:cs="Open Sans" w:hint="default"/>
        <w:b w:val="0"/>
        <w:i w:val="0"/>
        <w:iCs w:val="0"/>
        <w:caps w:val="0"/>
        <w:strike w:val="0"/>
        <w:dstrike w:val="0"/>
        <w:vanish w:val="0"/>
        <w:color w:val="auto"/>
        <w:sz w:val="20"/>
        <w:szCs w:val="24"/>
        <w:u w:val="none"/>
        <w:vertAlign w:val="baseline"/>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rPr>
        <w:i w:val="0"/>
        <w:iCs w:val="0"/>
        <w:color w:val="auto"/>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rPr>
        <w:b w:val="0"/>
        <w:bCs w:val="0"/>
        <w:i w:val="0"/>
        <w:iCs/>
        <w:color w:val="auto"/>
      </w:r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5D5D726E"/>
    <w:multiLevelType w:val="hybridMultilevel"/>
    <w:tmpl w:val="F45860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86F379A"/>
    <w:multiLevelType w:val="hybridMultilevel"/>
    <w:tmpl w:val="7C5410D2"/>
    <w:lvl w:ilvl="0" w:tplc="9E34E174">
      <w:start w:val="1"/>
      <w:numFmt w:val="decimal"/>
      <w:lvlText w:val="%1)"/>
      <w:lvlJc w:val="left"/>
      <w:pPr>
        <w:ind w:left="723" w:hanging="360"/>
      </w:pPr>
      <w:rPr>
        <w:rFonts w:ascii="Calibri" w:hAnsi="Calibri" w:hint="default"/>
        <w:b w:val="0"/>
        <w:i w:val="0"/>
        <w:caps w:val="0"/>
        <w:strike w:val="0"/>
        <w:dstrike w:val="0"/>
        <w:vanish w:val="0"/>
        <w:sz w:val="20"/>
        <w:vertAlign w:val="baseline"/>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14" w15:restartNumberingAfterBreak="0">
    <w:nsid w:val="6AA63990"/>
    <w:multiLevelType w:val="hybridMultilevel"/>
    <w:tmpl w:val="57D61A1A"/>
    <w:lvl w:ilvl="0" w:tplc="B11C150A">
      <w:start w:val="1"/>
      <w:numFmt w:val="decimal"/>
      <w:lvlText w:val="%1."/>
      <w:lvlJc w:val="left"/>
      <w:pPr>
        <w:tabs>
          <w:tab w:val="num" w:pos="360"/>
        </w:tabs>
        <w:ind w:left="360" w:hanging="360"/>
      </w:pPr>
    </w:lvl>
    <w:lvl w:ilvl="1" w:tplc="04150019">
      <w:start w:val="1"/>
      <w:numFmt w:val="lowerLetter"/>
      <w:lvlText w:val="%2."/>
      <w:lvlJc w:val="left"/>
      <w:pPr>
        <w:tabs>
          <w:tab w:val="num" w:pos="360"/>
        </w:tabs>
        <w:ind w:left="360" w:hanging="360"/>
      </w:pPr>
    </w:lvl>
    <w:lvl w:ilvl="2" w:tplc="0415001B">
      <w:start w:val="1"/>
      <w:numFmt w:val="lowerRoman"/>
      <w:lvlText w:val="%3."/>
      <w:lvlJc w:val="right"/>
      <w:pPr>
        <w:tabs>
          <w:tab w:val="num" w:pos="1080"/>
        </w:tabs>
        <w:ind w:left="1080" w:hanging="180"/>
      </w:pPr>
    </w:lvl>
    <w:lvl w:ilvl="3" w:tplc="AEF6B8E4">
      <w:start w:val="1"/>
      <w:numFmt w:val="decimal"/>
      <w:lvlText w:val="%4."/>
      <w:lvlJc w:val="left"/>
      <w:pPr>
        <w:tabs>
          <w:tab w:val="num" w:pos="1800"/>
        </w:tabs>
        <w:ind w:left="1800" w:hanging="360"/>
      </w:pPr>
      <w:rPr>
        <w:b w:val="0"/>
        <w:bCs/>
        <w:i w:val="0"/>
        <w:iCs/>
        <w:color w:val="auto"/>
      </w:rPr>
    </w:lvl>
    <w:lvl w:ilvl="4" w:tplc="04150019">
      <w:start w:val="1"/>
      <w:numFmt w:val="lowerLetter"/>
      <w:lvlText w:val="%5."/>
      <w:lvlJc w:val="left"/>
      <w:pPr>
        <w:tabs>
          <w:tab w:val="num" w:pos="2520"/>
        </w:tabs>
        <w:ind w:left="2520" w:hanging="360"/>
      </w:pPr>
    </w:lvl>
    <w:lvl w:ilvl="5" w:tplc="0415001B">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start w:val="1"/>
      <w:numFmt w:val="lowerRoman"/>
      <w:lvlText w:val="%9."/>
      <w:lvlJc w:val="right"/>
      <w:pPr>
        <w:tabs>
          <w:tab w:val="num" w:pos="5400"/>
        </w:tabs>
        <w:ind w:left="5400" w:hanging="180"/>
      </w:pPr>
    </w:lvl>
  </w:abstractNum>
  <w:abstractNum w:abstractNumId="15" w15:restartNumberingAfterBreak="0">
    <w:nsid w:val="6AC12DE5"/>
    <w:multiLevelType w:val="hybridMultilevel"/>
    <w:tmpl w:val="D0AAB880"/>
    <w:lvl w:ilvl="0" w:tplc="7A44EB20">
      <w:start w:val="1"/>
      <w:numFmt w:val="decimal"/>
      <w:lvlText w:val="%1."/>
      <w:lvlJc w:val="left"/>
      <w:pPr>
        <w:tabs>
          <w:tab w:val="num" w:pos="360"/>
        </w:tabs>
        <w:ind w:left="360" w:hanging="360"/>
      </w:pPr>
      <w:rPr>
        <w:rFonts w:ascii="Open Sans" w:hAnsi="Open Sans" w:cs="Open Sans" w:hint="default"/>
        <w:b w:val="0"/>
        <w:bCs/>
        <w:i w:val="0"/>
        <w:caps w:val="0"/>
        <w:strike w:val="0"/>
        <w:dstrike w:val="0"/>
        <w:vanish w:val="0"/>
        <w:color w:val="auto"/>
        <w:sz w:val="20"/>
        <w:u w:val="none"/>
        <w:vertAlign w:val="baseline"/>
      </w:rPr>
    </w:lvl>
    <w:lvl w:ilvl="1" w:tplc="FFFFFFFF">
      <w:start w:val="1"/>
      <w:numFmt w:val="lowerLetter"/>
      <w:lvlText w:val="%2."/>
      <w:lvlJc w:val="left"/>
      <w:pPr>
        <w:tabs>
          <w:tab w:val="num" w:pos="1156"/>
        </w:tabs>
        <w:ind w:left="1156" w:hanging="360"/>
      </w:pPr>
    </w:lvl>
    <w:lvl w:ilvl="2" w:tplc="FFFFFFFF">
      <w:start w:val="1"/>
      <w:numFmt w:val="lowerRoman"/>
      <w:lvlText w:val="%3."/>
      <w:lvlJc w:val="right"/>
      <w:pPr>
        <w:tabs>
          <w:tab w:val="num" w:pos="1876"/>
        </w:tabs>
        <w:ind w:left="1876" w:hanging="180"/>
      </w:pPr>
    </w:lvl>
    <w:lvl w:ilvl="3" w:tplc="FFFFFFFF">
      <w:start w:val="1"/>
      <w:numFmt w:val="decimal"/>
      <w:lvlText w:val="%4."/>
      <w:lvlJc w:val="left"/>
      <w:pPr>
        <w:tabs>
          <w:tab w:val="num" w:pos="2596"/>
        </w:tabs>
        <w:ind w:left="2596" w:hanging="360"/>
      </w:pPr>
      <w:rPr>
        <w:i w:val="0"/>
        <w:iCs w:val="0"/>
        <w:color w:val="auto"/>
      </w:rPr>
    </w:lvl>
    <w:lvl w:ilvl="4" w:tplc="FFFFFFFF">
      <w:start w:val="1"/>
      <w:numFmt w:val="lowerLetter"/>
      <w:lvlText w:val="%5."/>
      <w:lvlJc w:val="left"/>
      <w:pPr>
        <w:tabs>
          <w:tab w:val="num" w:pos="3316"/>
        </w:tabs>
        <w:ind w:left="3316" w:hanging="360"/>
      </w:pPr>
    </w:lvl>
    <w:lvl w:ilvl="5" w:tplc="FFFFFFFF">
      <w:start w:val="1"/>
      <w:numFmt w:val="lowerRoman"/>
      <w:lvlText w:val="%6."/>
      <w:lvlJc w:val="right"/>
      <w:pPr>
        <w:tabs>
          <w:tab w:val="num" w:pos="4036"/>
        </w:tabs>
        <w:ind w:left="4036" w:hanging="180"/>
      </w:pPr>
    </w:lvl>
    <w:lvl w:ilvl="6" w:tplc="FFFFFFFF">
      <w:start w:val="1"/>
      <w:numFmt w:val="decimal"/>
      <w:lvlText w:val="%7."/>
      <w:lvlJc w:val="left"/>
      <w:pPr>
        <w:tabs>
          <w:tab w:val="num" w:pos="4756"/>
        </w:tabs>
        <w:ind w:left="4756" w:hanging="360"/>
      </w:pPr>
    </w:lvl>
    <w:lvl w:ilvl="7" w:tplc="FFFFFFFF">
      <w:start w:val="1"/>
      <w:numFmt w:val="lowerLetter"/>
      <w:lvlText w:val="%8."/>
      <w:lvlJc w:val="left"/>
      <w:pPr>
        <w:tabs>
          <w:tab w:val="num" w:pos="5476"/>
        </w:tabs>
        <w:ind w:left="5476" w:hanging="360"/>
      </w:pPr>
    </w:lvl>
    <w:lvl w:ilvl="8" w:tplc="FFFFFFFF">
      <w:start w:val="1"/>
      <w:numFmt w:val="lowerRoman"/>
      <w:lvlText w:val="%9."/>
      <w:lvlJc w:val="right"/>
      <w:pPr>
        <w:tabs>
          <w:tab w:val="num" w:pos="6196"/>
        </w:tabs>
        <w:ind w:left="6196" w:hanging="180"/>
      </w:pPr>
    </w:lvl>
  </w:abstractNum>
  <w:abstractNum w:abstractNumId="16" w15:restartNumberingAfterBreak="0">
    <w:nsid w:val="6CE319A1"/>
    <w:multiLevelType w:val="hybridMultilevel"/>
    <w:tmpl w:val="1F9291A6"/>
    <w:lvl w:ilvl="0" w:tplc="CCB018CC">
      <w:start w:val="1"/>
      <w:numFmt w:val="decimal"/>
      <w:lvlText w:val="%1)"/>
      <w:lvlJc w:val="left"/>
      <w:pPr>
        <w:ind w:left="1069" w:hanging="360"/>
      </w:pPr>
      <w:rPr>
        <w:rFonts w:hint="default"/>
        <w:i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71A91FD4"/>
    <w:multiLevelType w:val="hybridMultilevel"/>
    <w:tmpl w:val="C0865C3A"/>
    <w:lvl w:ilvl="0" w:tplc="04150017">
      <w:start w:val="1"/>
      <w:numFmt w:val="lowerLetter"/>
      <w:lvlText w:val="%1)"/>
      <w:lvlJc w:val="left"/>
      <w:pPr>
        <w:ind w:left="1071" w:hanging="360"/>
      </w:pPr>
    </w:lvl>
    <w:lvl w:ilvl="1" w:tplc="04150019">
      <w:start w:val="1"/>
      <w:numFmt w:val="lowerLetter"/>
      <w:lvlText w:val="%2."/>
      <w:lvlJc w:val="left"/>
      <w:pPr>
        <w:ind w:left="1791" w:hanging="360"/>
      </w:pPr>
    </w:lvl>
    <w:lvl w:ilvl="2" w:tplc="0415001B">
      <w:start w:val="1"/>
      <w:numFmt w:val="lowerRoman"/>
      <w:lvlText w:val="%3."/>
      <w:lvlJc w:val="right"/>
      <w:pPr>
        <w:ind w:left="2511" w:hanging="180"/>
      </w:pPr>
    </w:lvl>
    <w:lvl w:ilvl="3" w:tplc="0415000F">
      <w:start w:val="1"/>
      <w:numFmt w:val="decimal"/>
      <w:lvlText w:val="%4."/>
      <w:lvlJc w:val="left"/>
      <w:pPr>
        <w:ind w:left="3231" w:hanging="360"/>
      </w:pPr>
    </w:lvl>
    <w:lvl w:ilvl="4" w:tplc="04150019">
      <w:start w:val="1"/>
      <w:numFmt w:val="lowerLetter"/>
      <w:lvlText w:val="%5."/>
      <w:lvlJc w:val="left"/>
      <w:pPr>
        <w:ind w:left="3951" w:hanging="360"/>
      </w:pPr>
    </w:lvl>
    <w:lvl w:ilvl="5" w:tplc="0415001B">
      <w:start w:val="1"/>
      <w:numFmt w:val="lowerRoman"/>
      <w:lvlText w:val="%6."/>
      <w:lvlJc w:val="right"/>
      <w:pPr>
        <w:ind w:left="4671" w:hanging="180"/>
      </w:pPr>
    </w:lvl>
    <w:lvl w:ilvl="6" w:tplc="0415000F">
      <w:start w:val="1"/>
      <w:numFmt w:val="decimal"/>
      <w:lvlText w:val="%7."/>
      <w:lvlJc w:val="left"/>
      <w:pPr>
        <w:ind w:left="5391" w:hanging="360"/>
      </w:pPr>
    </w:lvl>
    <w:lvl w:ilvl="7" w:tplc="04150019">
      <w:start w:val="1"/>
      <w:numFmt w:val="lowerLetter"/>
      <w:lvlText w:val="%8."/>
      <w:lvlJc w:val="left"/>
      <w:pPr>
        <w:ind w:left="6111" w:hanging="360"/>
      </w:pPr>
    </w:lvl>
    <w:lvl w:ilvl="8" w:tplc="0415001B">
      <w:start w:val="1"/>
      <w:numFmt w:val="lowerRoman"/>
      <w:lvlText w:val="%9."/>
      <w:lvlJc w:val="right"/>
      <w:pPr>
        <w:ind w:left="6831" w:hanging="180"/>
      </w:pPr>
    </w:lvl>
  </w:abstractNum>
  <w:abstractNum w:abstractNumId="18" w15:restartNumberingAfterBreak="0">
    <w:nsid w:val="72CF446A"/>
    <w:multiLevelType w:val="hybridMultilevel"/>
    <w:tmpl w:val="C958C7BE"/>
    <w:lvl w:ilvl="0" w:tplc="C3DA06E0">
      <w:start w:val="1"/>
      <w:numFmt w:val="decimal"/>
      <w:lvlText w:val="%1)"/>
      <w:lvlJc w:val="left"/>
      <w:pPr>
        <w:ind w:left="1080" w:hanging="360"/>
      </w:pPr>
      <w:rPr>
        <w:rFonts w:ascii="Calibri" w:hAnsi="Calibri" w:hint="default"/>
        <w:b w:val="0"/>
        <w:i w:val="0"/>
        <w:caps w:val="0"/>
        <w:strike w:val="0"/>
        <w:dstrike w:val="0"/>
        <w:vanish w:val="0"/>
        <w:sz w:val="22"/>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75476D99"/>
    <w:multiLevelType w:val="hybridMultilevel"/>
    <w:tmpl w:val="45426848"/>
    <w:lvl w:ilvl="0" w:tplc="17683AD4">
      <w:start w:val="1"/>
      <w:numFmt w:val="decimal"/>
      <w:lvlText w:val="%1."/>
      <w:lvlJc w:val="left"/>
      <w:pPr>
        <w:ind w:left="360" w:hanging="360"/>
      </w:pPr>
      <w:rPr>
        <w:rFonts w:ascii="Open Sans" w:hAnsi="Open Sans" w:cs="Open Sans" w:hint="default"/>
        <w:b w:val="0"/>
        <w:i w:val="0"/>
        <w:iCs w:val="0"/>
        <w:caps w:val="0"/>
        <w:strike w:val="0"/>
        <w:dstrike w:val="0"/>
        <w:vanish w:val="0"/>
        <w:color w:val="auto"/>
        <w:sz w:val="20"/>
        <w:szCs w:val="24"/>
        <w:u w:val="none"/>
        <w:vertAlign w:val="baseline"/>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rPr>
        <w:i w:val="0"/>
        <w:iCs w:val="0"/>
        <w:color w:val="auto"/>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rPr>
        <w:b w:val="0"/>
        <w:bCs w:val="0"/>
        <w:i w:val="0"/>
        <w:iCs/>
        <w:color w:val="auto"/>
      </w:r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 w15:restartNumberingAfterBreak="0">
    <w:nsid w:val="7EA025C5"/>
    <w:multiLevelType w:val="hybridMultilevel"/>
    <w:tmpl w:val="3B800450"/>
    <w:lvl w:ilvl="0" w:tplc="C27A7B5E">
      <w:start w:val="1"/>
      <w:numFmt w:val="decimal"/>
      <w:lvlText w:val="%1."/>
      <w:lvlJc w:val="left"/>
      <w:pPr>
        <w:ind w:left="357" w:hanging="360"/>
      </w:pPr>
    </w:lvl>
    <w:lvl w:ilvl="1" w:tplc="04150019">
      <w:start w:val="1"/>
      <w:numFmt w:val="lowerLetter"/>
      <w:lvlText w:val="%2."/>
      <w:lvlJc w:val="left"/>
      <w:pPr>
        <w:ind w:left="1077" w:hanging="360"/>
      </w:pPr>
    </w:lvl>
    <w:lvl w:ilvl="2" w:tplc="0415001B">
      <w:start w:val="1"/>
      <w:numFmt w:val="lowerRoman"/>
      <w:lvlText w:val="%3."/>
      <w:lvlJc w:val="right"/>
      <w:pPr>
        <w:ind w:left="1797" w:hanging="180"/>
      </w:pPr>
    </w:lvl>
    <w:lvl w:ilvl="3" w:tplc="0415000F">
      <w:start w:val="1"/>
      <w:numFmt w:val="decimal"/>
      <w:lvlText w:val="%4."/>
      <w:lvlJc w:val="left"/>
      <w:pPr>
        <w:ind w:left="2517" w:hanging="360"/>
      </w:pPr>
    </w:lvl>
    <w:lvl w:ilvl="4" w:tplc="04150019">
      <w:start w:val="1"/>
      <w:numFmt w:val="lowerLetter"/>
      <w:lvlText w:val="%5."/>
      <w:lvlJc w:val="left"/>
      <w:pPr>
        <w:ind w:left="3237" w:hanging="360"/>
      </w:pPr>
    </w:lvl>
    <w:lvl w:ilvl="5" w:tplc="0415001B">
      <w:start w:val="1"/>
      <w:numFmt w:val="lowerRoman"/>
      <w:lvlText w:val="%6."/>
      <w:lvlJc w:val="right"/>
      <w:pPr>
        <w:ind w:left="3957" w:hanging="180"/>
      </w:pPr>
    </w:lvl>
    <w:lvl w:ilvl="6" w:tplc="0415000F">
      <w:start w:val="1"/>
      <w:numFmt w:val="decimal"/>
      <w:lvlText w:val="%7."/>
      <w:lvlJc w:val="left"/>
      <w:pPr>
        <w:ind w:left="4677" w:hanging="360"/>
      </w:pPr>
    </w:lvl>
    <w:lvl w:ilvl="7" w:tplc="04150019">
      <w:start w:val="1"/>
      <w:numFmt w:val="lowerLetter"/>
      <w:lvlText w:val="%8."/>
      <w:lvlJc w:val="left"/>
      <w:pPr>
        <w:ind w:left="5397" w:hanging="360"/>
      </w:pPr>
    </w:lvl>
    <w:lvl w:ilvl="8" w:tplc="0415001B">
      <w:start w:val="1"/>
      <w:numFmt w:val="lowerRoman"/>
      <w:lvlText w:val="%9."/>
      <w:lvlJc w:val="right"/>
      <w:pPr>
        <w:ind w:left="6117" w:hanging="180"/>
      </w:pPr>
    </w:lvl>
  </w:abstractNum>
  <w:num w:numId="1" w16cid:durableId="16681743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61273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71879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41662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84547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23570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4551465">
    <w:abstractNumId w:val="16"/>
  </w:num>
  <w:num w:numId="8" w16cid:durableId="1858619224">
    <w:abstractNumId w:val="11"/>
  </w:num>
  <w:num w:numId="9" w16cid:durableId="774982888">
    <w:abstractNumId w:val="19"/>
  </w:num>
  <w:num w:numId="10" w16cid:durableId="1799302772">
    <w:abstractNumId w:val="15"/>
  </w:num>
  <w:num w:numId="11" w16cid:durableId="9727075">
    <w:abstractNumId w:val="10"/>
  </w:num>
  <w:num w:numId="12" w16cid:durableId="1405300374">
    <w:abstractNumId w:val="12"/>
  </w:num>
  <w:num w:numId="13" w16cid:durableId="817842222">
    <w:abstractNumId w:val="8"/>
  </w:num>
  <w:num w:numId="14" w16cid:durableId="64030377">
    <w:abstractNumId w:val="6"/>
  </w:num>
  <w:num w:numId="15" w16cid:durableId="1315111970">
    <w:abstractNumId w:val="9"/>
  </w:num>
  <w:num w:numId="16" w16cid:durableId="1555385715">
    <w:abstractNumId w:val="7"/>
  </w:num>
  <w:num w:numId="17" w16cid:durableId="570045575">
    <w:abstractNumId w:val="13"/>
  </w:num>
  <w:num w:numId="18" w16cid:durableId="24840345">
    <w:abstractNumId w:val="1"/>
  </w:num>
  <w:num w:numId="19" w16cid:durableId="844563285">
    <w:abstractNumId w:val="18"/>
  </w:num>
  <w:num w:numId="20" w16cid:durableId="564292861">
    <w:abstractNumId w:val="2"/>
  </w:num>
  <w:num w:numId="21" w16cid:durableId="1791276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12"/>
    <w:rsid w:val="000652F6"/>
    <w:rsid w:val="000C6F4F"/>
    <w:rsid w:val="000F3F1D"/>
    <w:rsid w:val="00130F15"/>
    <w:rsid w:val="00131027"/>
    <w:rsid w:val="00155BB4"/>
    <w:rsid w:val="0019783B"/>
    <w:rsid w:val="001A219B"/>
    <w:rsid w:val="00202130"/>
    <w:rsid w:val="002046AE"/>
    <w:rsid w:val="00222BF8"/>
    <w:rsid w:val="00276812"/>
    <w:rsid w:val="00291D3B"/>
    <w:rsid w:val="002B5AA6"/>
    <w:rsid w:val="00316198"/>
    <w:rsid w:val="003F032A"/>
    <w:rsid w:val="004712BD"/>
    <w:rsid w:val="004D15EC"/>
    <w:rsid w:val="005B3C35"/>
    <w:rsid w:val="006757C3"/>
    <w:rsid w:val="0069132A"/>
    <w:rsid w:val="00792B07"/>
    <w:rsid w:val="007B120F"/>
    <w:rsid w:val="008753FB"/>
    <w:rsid w:val="008A6056"/>
    <w:rsid w:val="00902041"/>
    <w:rsid w:val="0090695E"/>
    <w:rsid w:val="009303C2"/>
    <w:rsid w:val="00961B23"/>
    <w:rsid w:val="00973725"/>
    <w:rsid w:val="009739CC"/>
    <w:rsid w:val="009E63D9"/>
    <w:rsid w:val="00A0314C"/>
    <w:rsid w:val="00A25B79"/>
    <w:rsid w:val="00A34B7E"/>
    <w:rsid w:val="00A34F38"/>
    <w:rsid w:val="00AB20D5"/>
    <w:rsid w:val="00BB371C"/>
    <w:rsid w:val="00BC7CB8"/>
    <w:rsid w:val="00C13D6A"/>
    <w:rsid w:val="00C710FE"/>
    <w:rsid w:val="00CA09FE"/>
    <w:rsid w:val="00CD33F0"/>
    <w:rsid w:val="00D26914"/>
    <w:rsid w:val="00F17815"/>
    <w:rsid w:val="00F76ECE"/>
    <w:rsid w:val="00FA52C7"/>
    <w:rsid w:val="00FD1B3D"/>
    <w:rsid w:val="00FF31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DB399"/>
  <w15:chartTrackingRefBased/>
  <w15:docId w15:val="{8B950370-9F5C-4A44-AADA-EA3E0520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768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768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7681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7681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7681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7681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7681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7681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7681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7681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7681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7681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7681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7681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7681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7681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7681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76812"/>
    <w:rPr>
      <w:rFonts w:eastAsiaTheme="majorEastAsia" w:cstheme="majorBidi"/>
      <w:color w:val="272727" w:themeColor="text1" w:themeTint="D8"/>
    </w:rPr>
  </w:style>
  <w:style w:type="paragraph" w:styleId="Tytu">
    <w:name w:val="Title"/>
    <w:basedOn w:val="Normalny"/>
    <w:next w:val="Normalny"/>
    <w:link w:val="TytuZnak"/>
    <w:uiPriority w:val="10"/>
    <w:qFormat/>
    <w:rsid w:val="00276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7681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7681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7681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76812"/>
    <w:pPr>
      <w:spacing w:before="160"/>
      <w:jc w:val="center"/>
    </w:pPr>
    <w:rPr>
      <w:i/>
      <w:iCs/>
      <w:color w:val="404040" w:themeColor="text1" w:themeTint="BF"/>
    </w:rPr>
  </w:style>
  <w:style w:type="character" w:customStyle="1" w:styleId="CytatZnak">
    <w:name w:val="Cytat Znak"/>
    <w:basedOn w:val="Domylnaczcionkaakapitu"/>
    <w:link w:val="Cytat"/>
    <w:uiPriority w:val="29"/>
    <w:rsid w:val="00276812"/>
    <w:rPr>
      <w:i/>
      <w:iCs/>
      <w:color w:val="404040" w:themeColor="text1" w:themeTint="BF"/>
    </w:rPr>
  </w:style>
  <w:style w:type="paragraph" w:styleId="Akapitzlist">
    <w:name w:val="List Paragraph"/>
    <w:basedOn w:val="Normalny"/>
    <w:uiPriority w:val="34"/>
    <w:qFormat/>
    <w:rsid w:val="00276812"/>
    <w:pPr>
      <w:ind w:left="720"/>
      <w:contextualSpacing/>
    </w:pPr>
  </w:style>
  <w:style w:type="character" w:styleId="Wyrnienieintensywne">
    <w:name w:val="Intense Emphasis"/>
    <w:basedOn w:val="Domylnaczcionkaakapitu"/>
    <w:uiPriority w:val="21"/>
    <w:qFormat/>
    <w:rsid w:val="00276812"/>
    <w:rPr>
      <w:i/>
      <w:iCs/>
      <w:color w:val="2F5496" w:themeColor="accent1" w:themeShade="BF"/>
    </w:rPr>
  </w:style>
  <w:style w:type="paragraph" w:styleId="Cytatintensywny">
    <w:name w:val="Intense Quote"/>
    <w:basedOn w:val="Normalny"/>
    <w:next w:val="Normalny"/>
    <w:link w:val="CytatintensywnyZnak"/>
    <w:uiPriority w:val="30"/>
    <w:qFormat/>
    <w:rsid w:val="002768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76812"/>
    <w:rPr>
      <w:i/>
      <w:iCs/>
      <w:color w:val="2F5496" w:themeColor="accent1" w:themeShade="BF"/>
    </w:rPr>
  </w:style>
  <w:style w:type="character" w:styleId="Odwoanieintensywne">
    <w:name w:val="Intense Reference"/>
    <w:basedOn w:val="Domylnaczcionkaakapitu"/>
    <w:uiPriority w:val="32"/>
    <w:qFormat/>
    <w:rsid w:val="00276812"/>
    <w:rPr>
      <w:b/>
      <w:bCs/>
      <w:smallCaps/>
      <w:color w:val="2F5496" w:themeColor="accent1" w:themeShade="BF"/>
      <w:spacing w:val="5"/>
    </w:rPr>
  </w:style>
  <w:style w:type="paragraph" w:styleId="Nagwek">
    <w:name w:val="header"/>
    <w:aliases w:val="Nagłówek strony,Punktowanie Znak,Punktowanie,Nagłówek strony nieparzystej Znak Znak,Nagłówek strony nieparzystej Znak,Nagłówek strony1,Nagłówek strony11"/>
    <w:basedOn w:val="Normalny"/>
    <w:link w:val="NagwekZnak"/>
    <w:unhideWhenUsed/>
    <w:rsid w:val="00276812"/>
    <w:pPr>
      <w:tabs>
        <w:tab w:val="center" w:pos="4536"/>
        <w:tab w:val="right" w:pos="9072"/>
      </w:tabs>
      <w:spacing w:after="0" w:line="240" w:lineRule="auto"/>
    </w:pPr>
  </w:style>
  <w:style w:type="character" w:customStyle="1" w:styleId="NagwekZnak">
    <w:name w:val="Nagłówek Znak"/>
    <w:aliases w:val="Nagłówek strony Znak,Punktowanie Znak Znak,Punktowanie Znak1,Nagłówek strony nieparzystej Znak Znak Znak,Nagłówek strony nieparzystej Znak Znak1,Nagłówek strony1 Znak,Nagłówek strony11 Znak"/>
    <w:basedOn w:val="Domylnaczcionkaakapitu"/>
    <w:link w:val="Nagwek"/>
    <w:rsid w:val="00276812"/>
  </w:style>
  <w:style w:type="paragraph" w:styleId="Stopka">
    <w:name w:val="footer"/>
    <w:basedOn w:val="Normalny"/>
    <w:link w:val="StopkaZnak"/>
    <w:uiPriority w:val="99"/>
    <w:unhideWhenUsed/>
    <w:rsid w:val="0027681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6812"/>
  </w:style>
  <w:style w:type="paragraph" w:styleId="Poprawka">
    <w:name w:val="Revision"/>
    <w:hidden/>
    <w:uiPriority w:val="99"/>
    <w:semiHidden/>
    <w:rsid w:val="006757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20786-3F4C-49EB-B93D-5A3C9907F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2585</Words>
  <Characters>15513</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Piórko</dc:creator>
  <cp:keywords/>
  <dc:description/>
  <cp:lastModifiedBy>Agnieszka Piórko</cp:lastModifiedBy>
  <cp:revision>2</cp:revision>
  <dcterms:created xsi:type="dcterms:W3CDTF">2026-02-25T10:53:00Z</dcterms:created>
  <dcterms:modified xsi:type="dcterms:W3CDTF">2026-02-25T10:53:00Z</dcterms:modified>
</cp:coreProperties>
</file>